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96CB5" w14:textId="77777777" w:rsidR="00D47A73" w:rsidRPr="00D47A73" w:rsidRDefault="00D47A73" w:rsidP="00D47A73"/>
    <w:p w14:paraId="12CC0258" w14:textId="2D9B2F17" w:rsidR="00D47A73" w:rsidRPr="00D47A73" w:rsidRDefault="00D47A73" w:rsidP="00D47A73">
      <w:r w:rsidRPr="00D47A73">
        <w:t xml:space="preserve">   </w:t>
      </w:r>
      <w:r w:rsidRPr="00D47A73">
        <w:tab/>
      </w:r>
      <w:r w:rsidRPr="00D47A73">
        <w:rPr>
          <w:noProof/>
        </w:rPr>
        <w:drawing>
          <wp:inline distT="0" distB="0" distL="0" distR="0" wp14:anchorId="3238BD17" wp14:editId="0FE05EA2">
            <wp:extent cx="1417320" cy="1036320"/>
            <wp:effectExtent l="0" t="0" r="0" b="0"/>
            <wp:docPr id="1630753309" name="Obraz 13" descr="Kolorowanki Dzień Matki Malowan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Kolorowanki Dzień Matki Malowank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7320" cy="1036320"/>
                    </a:xfrm>
                    <a:prstGeom prst="rect">
                      <a:avLst/>
                    </a:prstGeom>
                    <a:noFill/>
                    <a:ln>
                      <a:noFill/>
                    </a:ln>
                  </pic:spPr>
                </pic:pic>
              </a:graphicData>
            </a:graphic>
          </wp:inline>
        </w:drawing>
      </w:r>
      <w:r w:rsidRPr="00D47A73">
        <w:rPr>
          <w:noProof/>
        </w:rPr>
        <w:drawing>
          <wp:inline distT="0" distB="0" distL="0" distR="0" wp14:anchorId="45BAE9A8" wp14:editId="222995CE">
            <wp:extent cx="975360" cy="1379220"/>
            <wp:effectExtent l="0" t="0" r="0" b="0"/>
            <wp:docPr id="1353747164" name="Obraz 12" descr="Dibujo para colorear enamorados - Dibujos Para Imprimir Gratis - Img 27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Dibujo para colorear enamorados - Dibujos Para Imprimir Gratis - Img 279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flipV="1">
                      <a:off x="0" y="0"/>
                      <a:ext cx="975360" cy="1379220"/>
                    </a:xfrm>
                    <a:prstGeom prst="rect">
                      <a:avLst/>
                    </a:prstGeom>
                    <a:noFill/>
                    <a:ln>
                      <a:noFill/>
                    </a:ln>
                  </pic:spPr>
                </pic:pic>
              </a:graphicData>
            </a:graphic>
          </wp:inline>
        </w:drawing>
      </w:r>
      <w:r w:rsidRPr="00D47A73">
        <w:rPr>
          <w:noProof/>
        </w:rPr>
        <w:drawing>
          <wp:inline distT="0" distB="0" distL="0" distR="0" wp14:anchorId="2EA2A4C1" wp14:editId="606740E7">
            <wp:extent cx="1356360" cy="1356360"/>
            <wp:effectExtent l="0" t="0" r="0" b="0"/>
            <wp:docPr id="888114070" name="Obraz 11" descr="Madres con hijos para colorear | Colorear imáge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Madres con hijos para colorear | Colorear imágen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inline>
        </w:drawing>
      </w:r>
      <w:r w:rsidRPr="00D47A73">
        <w:rPr>
          <w:noProof/>
        </w:rPr>
        <w:drawing>
          <wp:inline distT="0" distB="0" distL="0" distR="0" wp14:anchorId="309747F9" wp14:editId="4BCABAC2">
            <wp:extent cx="1181100" cy="1181100"/>
            <wp:effectExtent l="0" t="0" r="0" b="0"/>
            <wp:docPr id="1165862225" name="Obraz 10" descr="Dibujos de Madre con Su Hijo para Colorear para Colorear, Pintar e Imprimir  - Dibujos-Onlin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Dibujos de Madre con Su Hijo para Colorear para Colorear, Pintar e Imprimir  - Dibujos-Online.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p w14:paraId="3782B25A" w14:textId="622F6897" w:rsidR="00D47A73" w:rsidRPr="00D47A73" w:rsidRDefault="00D47A73" w:rsidP="00046AB7">
      <w:pPr>
        <w:jc w:val="center"/>
        <w:rPr>
          <w:rFonts w:ascii="Calibri" w:hAnsi="Calibri" w:cs="Calibri"/>
          <w:b/>
          <w:bCs/>
          <w:sz w:val="144"/>
          <w:szCs w:val="144"/>
        </w:rPr>
      </w:pPr>
      <w:r w:rsidRPr="00D47A73">
        <w:rPr>
          <w:rFonts w:ascii="Calibri" w:hAnsi="Calibri" w:cs="Calibri"/>
          <w:b/>
          <w:bCs/>
          <w:sz w:val="144"/>
          <w:szCs w:val="144"/>
        </w:rPr>
        <w:t xml:space="preserve">RÓŻANIEC – </w:t>
      </w:r>
      <w:r w:rsidRPr="00D47A73">
        <w:rPr>
          <w:rFonts w:ascii="Calibri" w:hAnsi="Calibri" w:cs="Calibri"/>
          <w:b/>
          <w:bCs/>
          <w:sz w:val="90"/>
          <w:szCs w:val="90"/>
        </w:rPr>
        <w:t>UKORONOWANIE NMP</w:t>
      </w:r>
    </w:p>
    <w:p w14:paraId="546AE566" w14:textId="77777777" w:rsidR="00D47A73" w:rsidRDefault="00D47A73" w:rsidP="00D47A73">
      <w:pPr>
        <w:rPr>
          <w:b/>
          <w:bCs/>
        </w:rPr>
      </w:pPr>
    </w:p>
    <w:p w14:paraId="2F80A938" w14:textId="2D1E61E6" w:rsidR="00D47A73" w:rsidRDefault="00D47A73" w:rsidP="00D47A73">
      <w:pPr>
        <w:rPr>
          <w:b/>
          <w:bCs/>
        </w:rPr>
      </w:pPr>
      <w:r w:rsidRPr="00D47A73">
        <w:rPr>
          <w:noProof/>
        </w:rPr>
        <w:drawing>
          <wp:anchor distT="0" distB="0" distL="114300" distR="114300" simplePos="0" relativeHeight="251660288" behindDoc="1" locked="0" layoutInCell="1" allowOverlap="1" wp14:anchorId="36B0D65A" wp14:editId="32437188">
            <wp:simplePos x="0" y="0"/>
            <wp:positionH relativeFrom="margin">
              <wp:align>center</wp:align>
            </wp:positionH>
            <wp:positionV relativeFrom="paragraph">
              <wp:posOffset>273140</wp:posOffset>
            </wp:positionV>
            <wp:extent cx="2994660" cy="2994660"/>
            <wp:effectExtent l="0" t="0" r="0" b="0"/>
            <wp:wrapNone/>
            <wp:docPr id="680134346" name="Obraz 9" descr="Różaniec z krzyżem. ikona. Ilustracja na białym tle obiektów. wektor  stockowy od ©Lyusjen 52269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Różaniec z krzyżem. ikona. Ilustracja na białym tle obiektów. wektor  stockowy od ©Lyusjen 522692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4660" cy="2994660"/>
                    </a:xfrm>
                    <a:prstGeom prst="rect">
                      <a:avLst/>
                    </a:prstGeom>
                    <a:noFill/>
                    <a:ln>
                      <a:noFill/>
                    </a:ln>
                  </pic:spPr>
                </pic:pic>
              </a:graphicData>
            </a:graphic>
          </wp:anchor>
        </w:drawing>
      </w:r>
    </w:p>
    <w:p w14:paraId="363BA321" w14:textId="77777777" w:rsidR="00D47A73" w:rsidRDefault="00D47A73" w:rsidP="00D47A73"/>
    <w:p w14:paraId="4E56CC08" w14:textId="77777777" w:rsidR="00D47A73" w:rsidRDefault="00D47A73" w:rsidP="00D47A73"/>
    <w:p w14:paraId="5080310A" w14:textId="77777777" w:rsidR="00D47A73" w:rsidRDefault="00D47A73" w:rsidP="00D47A73"/>
    <w:p w14:paraId="7A41ABE6" w14:textId="77777777" w:rsidR="00D47A73" w:rsidRDefault="00D47A73" w:rsidP="00D47A73"/>
    <w:p w14:paraId="148A261B" w14:textId="77777777" w:rsidR="00D47A73" w:rsidRDefault="00D47A73" w:rsidP="00D47A73"/>
    <w:p w14:paraId="674EC132" w14:textId="77777777" w:rsidR="00D47A73" w:rsidRDefault="00D47A73" w:rsidP="00D47A73"/>
    <w:p w14:paraId="391AFEC8" w14:textId="77777777" w:rsidR="00D47A73" w:rsidRDefault="00D47A73" w:rsidP="00D47A73"/>
    <w:p w14:paraId="1B9CE5C9" w14:textId="77777777" w:rsidR="00D47A73" w:rsidRDefault="00D47A73" w:rsidP="00D47A73"/>
    <w:p w14:paraId="331810F0" w14:textId="77777777" w:rsidR="00D47A73" w:rsidRDefault="00D47A73" w:rsidP="00D47A73"/>
    <w:p w14:paraId="0D1414C0" w14:textId="77777777" w:rsidR="00D47A73" w:rsidRDefault="00D47A73" w:rsidP="00D47A73"/>
    <w:p w14:paraId="283082E1" w14:textId="77777777" w:rsidR="00D47A73" w:rsidRDefault="00D47A73" w:rsidP="00D47A73"/>
    <w:p w14:paraId="3A6ABCE1" w14:textId="3582E36F" w:rsidR="00D47A73" w:rsidRPr="00D47A73" w:rsidRDefault="00D47A73" w:rsidP="00D47A73">
      <w:pPr>
        <w:jc w:val="center"/>
        <w:rPr>
          <w:rFonts w:ascii="Calibri" w:hAnsi="Calibri" w:cs="Calibri"/>
          <w:sz w:val="44"/>
          <w:szCs w:val="44"/>
        </w:rPr>
      </w:pPr>
    </w:p>
    <w:p w14:paraId="2BDCC766" w14:textId="77777777" w:rsidR="00D47A73" w:rsidRPr="00D47A73" w:rsidRDefault="00D47A73" w:rsidP="00D47A73">
      <w:pPr>
        <w:jc w:val="center"/>
        <w:rPr>
          <w:rFonts w:ascii="Calibri" w:hAnsi="Calibri" w:cs="Calibri"/>
          <w:b/>
          <w:bCs/>
          <w:sz w:val="44"/>
          <w:szCs w:val="44"/>
        </w:rPr>
      </w:pPr>
      <w:r w:rsidRPr="00D47A73">
        <w:rPr>
          <w:rFonts w:ascii="Calibri" w:hAnsi="Calibri" w:cs="Calibri"/>
          <w:b/>
          <w:bCs/>
          <w:sz w:val="44"/>
          <w:szCs w:val="44"/>
        </w:rPr>
        <w:t>Materiały tematyczne ze Słowem Bożym</w:t>
      </w:r>
    </w:p>
    <w:p w14:paraId="4FDA6EB8" w14:textId="795BE3E0" w:rsidR="00D47A73" w:rsidRPr="00D47A73" w:rsidRDefault="00D47A73" w:rsidP="00D47A73">
      <w:pPr>
        <w:jc w:val="center"/>
        <w:rPr>
          <w:rFonts w:ascii="Calibri" w:hAnsi="Calibri" w:cs="Calibri"/>
          <w:sz w:val="44"/>
          <w:szCs w:val="44"/>
        </w:rPr>
      </w:pPr>
      <w:r w:rsidRPr="00D47A73">
        <w:rPr>
          <w:rFonts w:ascii="Calibri" w:hAnsi="Calibri" w:cs="Calibri"/>
          <w:b/>
          <w:bCs/>
          <w:sz w:val="44"/>
          <w:szCs w:val="44"/>
        </w:rPr>
        <w:t>dla dzieci i dorosłych</w:t>
      </w:r>
    </w:p>
    <w:p w14:paraId="09D65A72" w14:textId="77777777" w:rsidR="00D47A73" w:rsidRPr="00D47A73" w:rsidRDefault="00D47A73" w:rsidP="00D47A73"/>
    <w:p w14:paraId="6F71534F" w14:textId="77777777" w:rsidR="00D47A73" w:rsidRDefault="00D47A73" w:rsidP="00D47A73"/>
    <w:p w14:paraId="35FEA97F" w14:textId="77777777" w:rsidR="00D47A73" w:rsidRDefault="00D47A73" w:rsidP="00D47A73"/>
    <w:p w14:paraId="3E341634" w14:textId="77777777" w:rsidR="00D47A73" w:rsidRDefault="00D47A73" w:rsidP="00D47A73"/>
    <w:p w14:paraId="392EDA12" w14:textId="77777777" w:rsidR="00D47A73" w:rsidRDefault="00D47A73" w:rsidP="00D47A73"/>
    <w:p w14:paraId="7F587378" w14:textId="6F44B05D" w:rsidR="00D47A73" w:rsidRPr="00046AB7" w:rsidRDefault="00D47A73" w:rsidP="00046AB7">
      <w:pPr>
        <w:jc w:val="center"/>
        <w:rPr>
          <w:rFonts w:ascii="Calibri" w:hAnsi="Calibri" w:cs="Calibri"/>
          <w:sz w:val="44"/>
          <w:szCs w:val="44"/>
        </w:rPr>
      </w:pPr>
      <w:r w:rsidRPr="00046AB7">
        <w:rPr>
          <w:rFonts w:ascii="Calibri" w:hAnsi="Calibri" w:cs="Calibri"/>
          <w:sz w:val="44"/>
          <w:szCs w:val="44"/>
        </w:rPr>
        <w:t>OPRACOWAŁA:</w:t>
      </w:r>
    </w:p>
    <w:p w14:paraId="7F52BB4D" w14:textId="77777777" w:rsidR="00D47A73" w:rsidRPr="00046AB7" w:rsidRDefault="00D47A73" w:rsidP="00046AB7">
      <w:pPr>
        <w:jc w:val="center"/>
        <w:rPr>
          <w:rFonts w:ascii="Calibri" w:hAnsi="Calibri" w:cs="Calibri"/>
          <w:b/>
          <w:bCs/>
          <w:sz w:val="44"/>
          <w:szCs w:val="44"/>
        </w:rPr>
      </w:pPr>
      <w:r w:rsidRPr="00046AB7">
        <w:rPr>
          <w:rFonts w:ascii="Calibri" w:hAnsi="Calibri" w:cs="Calibri"/>
          <w:b/>
          <w:bCs/>
          <w:sz w:val="44"/>
          <w:szCs w:val="44"/>
        </w:rPr>
        <w:t>Jolanta Prokopiuk</w:t>
      </w:r>
    </w:p>
    <w:p w14:paraId="23E86ACA" w14:textId="77777777" w:rsidR="00D47A73" w:rsidRPr="00046AB7" w:rsidRDefault="00D47A73" w:rsidP="00046AB7">
      <w:pPr>
        <w:jc w:val="center"/>
        <w:rPr>
          <w:rFonts w:ascii="Calibri" w:hAnsi="Calibri" w:cs="Calibri"/>
          <w:sz w:val="44"/>
          <w:szCs w:val="44"/>
        </w:rPr>
      </w:pPr>
    </w:p>
    <w:p w14:paraId="26559DED" w14:textId="77777777" w:rsidR="00D47A73" w:rsidRPr="00046AB7" w:rsidRDefault="00D47A73" w:rsidP="00046AB7">
      <w:pPr>
        <w:jc w:val="center"/>
        <w:rPr>
          <w:rFonts w:ascii="Calibri" w:hAnsi="Calibri" w:cs="Calibri"/>
          <w:sz w:val="44"/>
          <w:szCs w:val="44"/>
        </w:rPr>
      </w:pPr>
      <w:r w:rsidRPr="00046AB7">
        <w:rPr>
          <w:rFonts w:ascii="Calibri" w:hAnsi="Calibri" w:cs="Calibri"/>
          <w:sz w:val="44"/>
          <w:szCs w:val="44"/>
        </w:rPr>
        <w:t>KOREKTA:</w:t>
      </w:r>
    </w:p>
    <w:p w14:paraId="3D985F12" w14:textId="77777777" w:rsidR="00D47A73" w:rsidRPr="00046AB7" w:rsidRDefault="00D47A73" w:rsidP="00046AB7">
      <w:pPr>
        <w:jc w:val="center"/>
        <w:rPr>
          <w:rFonts w:ascii="Calibri" w:hAnsi="Calibri" w:cs="Calibri"/>
          <w:sz w:val="44"/>
          <w:szCs w:val="44"/>
        </w:rPr>
      </w:pPr>
      <w:r w:rsidRPr="00046AB7">
        <w:rPr>
          <w:rFonts w:ascii="Calibri" w:hAnsi="Calibri" w:cs="Calibri"/>
          <w:b/>
          <w:bCs/>
          <w:sz w:val="44"/>
          <w:szCs w:val="44"/>
        </w:rPr>
        <w:t>Magdalena Kaczorowska</w:t>
      </w:r>
    </w:p>
    <w:p w14:paraId="19840471" w14:textId="77777777" w:rsidR="00D47A73" w:rsidRPr="00D47A73" w:rsidRDefault="00D47A73" w:rsidP="00D47A73">
      <w:pPr>
        <w:rPr>
          <w:b/>
          <w:bCs/>
        </w:rPr>
      </w:pPr>
    </w:p>
    <w:p w14:paraId="78AB20CA" w14:textId="77777777" w:rsidR="00D47A73" w:rsidRPr="00D47A73" w:rsidRDefault="00D47A73" w:rsidP="00D47A73">
      <w:pPr>
        <w:rPr>
          <w:b/>
          <w:bCs/>
        </w:rPr>
      </w:pPr>
    </w:p>
    <w:p w14:paraId="5815D8FF" w14:textId="77777777" w:rsidR="00D47A73" w:rsidRPr="00D47A73" w:rsidRDefault="00D47A73" w:rsidP="00D47A73">
      <w:pPr>
        <w:rPr>
          <w:b/>
          <w:bCs/>
        </w:rPr>
      </w:pPr>
    </w:p>
    <w:p w14:paraId="043CEFE4" w14:textId="77777777" w:rsidR="00D47A73" w:rsidRPr="00D47A73" w:rsidRDefault="00D47A73" w:rsidP="00D47A73">
      <w:pPr>
        <w:rPr>
          <w:b/>
          <w:bCs/>
        </w:rPr>
      </w:pPr>
    </w:p>
    <w:p w14:paraId="30CBAF5B" w14:textId="2BF8E707" w:rsidR="00D47A73" w:rsidRPr="00D47A73" w:rsidRDefault="00046AB7" w:rsidP="00D47A73">
      <w:pPr>
        <w:rPr>
          <w:b/>
          <w:bCs/>
        </w:rPr>
      </w:pPr>
      <w:r w:rsidRPr="00D47A73">
        <w:rPr>
          <w:noProof/>
        </w:rPr>
        <w:drawing>
          <wp:anchor distT="0" distB="6350" distL="114300" distR="114300" simplePos="0" relativeHeight="251659264" behindDoc="1" locked="0" layoutInCell="1" allowOverlap="1" wp14:anchorId="5D0F623E" wp14:editId="614560D1">
            <wp:simplePos x="0" y="0"/>
            <wp:positionH relativeFrom="column">
              <wp:posOffset>2931795</wp:posOffset>
            </wp:positionH>
            <wp:positionV relativeFrom="paragraph">
              <wp:posOffset>54156</wp:posOffset>
            </wp:positionV>
            <wp:extent cx="1524000" cy="1479550"/>
            <wp:effectExtent l="0" t="0" r="0" b="6350"/>
            <wp:wrapNone/>
            <wp:docPr id="2051053116" name="Obraz 14" descr="Obraz zawierający Grafika, Czcionka,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Obraz zawierający Grafika, Czcionka, symbol, logo&#10;&#10;Opis wygenerowany automatyczni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479550"/>
                    </a:xfrm>
                    <a:prstGeom prst="rect">
                      <a:avLst/>
                    </a:prstGeom>
                    <a:noFill/>
                  </pic:spPr>
                </pic:pic>
              </a:graphicData>
            </a:graphic>
            <wp14:sizeRelH relativeFrom="page">
              <wp14:pctWidth>0</wp14:pctWidth>
            </wp14:sizeRelH>
            <wp14:sizeRelV relativeFrom="page">
              <wp14:pctHeight>0</wp14:pctHeight>
            </wp14:sizeRelV>
          </wp:anchor>
        </w:drawing>
      </w:r>
    </w:p>
    <w:p w14:paraId="11131260" w14:textId="3CF55CE1" w:rsidR="00D47A73" w:rsidRPr="00D47A73" w:rsidRDefault="00D47A73" w:rsidP="00D47A73">
      <w:r w:rsidRPr="00D47A73">
        <w:t xml:space="preserve">                        </w:t>
      </w:r>
      <w:r w:rsidRPr="00D47A73">
        <w:tab/>
        <w:t xml:space="preserve">  </w:t>
      </w:r>
      <w:r w:rsidRPr="00D47A73">
        <w:rPr>
          <w:noProof/>
        </w:rPr>
        <w:drawing>
          <wp:inline distT="0" distB="0" distL="0" distR="0" wp14:anchorId="391C0BB2" wp14:editId="6D6762BA">
            <wp:extent cx="1798320" cy="1653540"/>
            <wp:effectExtent l="0" t="0" r="0" b="0"/>
            <wp:docPr id="110841849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8320" cy="1653540"/>
                    </a:xfrm>
                    <a:prstGeom prst="rect">
                      <a:avLst/>
                    </a:prstGeom>
                    <a:noFill/>
                    <a:ln>
                      <a:noFill/>
                    </a:ln>
                  </pic:spPr>
                </pic:pic>
              </a:graphicData>
            </a:graphic>
          </wp:inline>
        </w:drawing>
      </w:r>
      <w:r w:rsidRPr="00D47A73">
        <w:t xml:space="preserve">    </w:t>
      </w:r>
    </w:p>
    <w:p w14:paraId="23B497F6" w14:textId="77777777" w:rsidR="00D47A73" w:rsidRPr="00D47A73" w:rsidRDefault="00D47A73" w:rsidP="00D47A73">
      <w:r w:rsidRPr="00D47A73">
        <w:t xml:space="preserve"> </w:t>
      </w:r>
    </w:p>
    <w:p w14:paraId="62367CDA" w14:textId="77777777" w:rsidR="00D47A73" w:rsidRPr="00046AB7" w:rsidRDefault="00D47A73" w:rsidP="00046AB7">
      <w:pPr>
        <w:jc w:val="center"/>
        <w:rPr>
          <w:rFonts w:ascii="Calibri" w:hAnsi="Calibri" w:cs="Calibri"/>
          <w:sz w:val="36"/>
          <w:szCs w:val="36"/>
        </w:rPr>
      </w:pPr>
      <w:r w:rsidRPr="00046AB7">
        <w:rPr>
          <w:rFonts w:ascii="Calibri" w:hAnsi="Calibri" w:cs="Calibri"/>
          <w:sz w:val="36"/>
          <w:szCs w:val="36"/>
        </w:rPr>
        <w:t>Strona Słowa Bożego:</w:t>
      </w:r>
    </w:p>
    <w:p w14:paraId="5F6091C8" w14:textId="77777777" w:rsidR="00D47A73" w:rsidRPr="00046AB7" w:rsidRDefault="00D47A73" w:rsidP="00046AB7">
      <w:pPr>
        <w:jc w:val="center"/>
        <w:rPr>
          <w:rFonts w:ascii="Calibri" w:hAnsi="Calibri" w:cs="Calibri"/>
          <w:sz w:val="36"/>
          <w:szCs w:val="36"/>
        </w:rPr>
      </w:pPr>
      <w:r w:rsidRPr="00046AB7">
        <w:rPr>
          <w:rFonts w:ascii="Calibri" w:hAnsi="Calibri" w:cs="Calibri"/>
          <w:b/>
          <w:bCs/>
          <w:sz w:val="36"/>
          <w:szCs w:val="36"/>
        </w:rPr>
        <w:t>www.oknodonieba.pl</w:t>
      </w:r>
    </w:p>
    <w:p w14:paraId="16C596A7" w14:textId="77777777" w:rsidR="00D47A73" w:rsidRPr="00046AB7" w:rsidRDefault="00D47A73" w:rsidP="00046AB7">
      <w:pPr>
        <w:jc w:val="center"/>
        <w:rPr>
          <w:rFonts w:ascii="Calibri" w:hAnsi="Calibri" w:cs="Calibri"/>
          <w:sz w:val="36"/>
          <w:szCs w:val="36"/>
        </w:rPr>
      </w:pPr>
      <w:hyperlink r:id="rId14" w:history="1">
        <w:r w:rsidRPr="00046AB7">
          <w:rPr>
            <w:rStyle w:val="Hipercze"/>
            <w:rFonts w:ascii="Calibri" w:hAnsi="Calibri" w:cs="Calibri"/>
            <w:sz w:val="36"/>
            <w:szCs w:val="36"/>
          </w:rPr>
          <w:t>jjprokopiuk@gmail.com</w:t>
        </w:r>
      </w:hyperlink>
    </w:p>
    <w:p w14:paraId="186DBFBD" w14:textId="0EF6F479" w:rsidR="00D47A73" w:rsidRDefault="00DC6D01" w:rsidP="00046AB7">
      <w:pPr>
        <w:jc w:val="center"/>
        <w:rPr>
          <w:rFonts w:ascii="Calibri" w:hAnsi="Calibri" w:cs="Calibri"/>
          <w:b/>
          <w:bCs/>
          <w:sz w:val="36"/>
          <w:szCs w:val="36"/>
        </w:rPr>
      </w:pPr>
      <w:r w:rsidRPr="00046AB7">
        <w:rPr>
          <w:rFonts w:ascii="Calibri" w:hAnsi="Calibri" w:cs="Calibri"/>
          <w:b/>
          <w:bCs/>
          <w:sz w:val="36"/>
          <w:szCs w:val="36"/>
        </w:rPr>
        <w:t>Czerwiec 2026</w:t>
      </w:r>
    </w:p>
    <w:p w14:paraId="3A9E1150" w14:textId="0BEEF797" w:rsidR="00DC6D01" w:rsidRPr="00DC6D01" w:rsidRDefault="00DC6D01" w:rsidP="00DC6D01">
      <w:pPr>
        <w:jc w:val="both"/>
        <w:rPr>
          <w:rFonts w:ascii="Calibri" w:hAnsi="Calibri" w:cs="Calibri"/>
          <w:sz w:val="32"/>
          <w:szCs w:val="32"/>
        </w:rPr>
      </w:pPr>
      <w:r w:rsidRPr="00DC6D01">
        <w:rPr>
          <w:rFonts w:ascii="Calibri" w:hAnsi="Calibri" w:cs="Calibri"/>
          <w:sz w:val="32"/>
          <w:szCs w:val="32"/>
        </w:rPr>
        <w:lastRenderedPageBreak/>
        <w:t xml:space="preserve">Materiały są przeznaczone na trzy dni pracy. Można zrealizować je </w:t>
      </w:r>
      <w:r>
        <w:rPr>
          <w:rFonts w:ascii="Calibri" w:hAnsi="Calibri" w:cs="Calibri"/>
          <w:sz w:val="32"/>
          <w:szCs w:val="32"/>
        </w:rPr>
        <w:br/>
      </w:r>
      <w:r w:rsidRPr="00DC6D01">
        <w:rPr>
          <w:rFonts w:ascii="Calibri" w:hAnsi="Calibri" w:cs="Calibri"/>
          <w:sz w:val="32"/>
          <w:szCs w:val="32"/>
        </w:rPr>
        <w:t>w dowolnym czasie, jednak warto pamiętać, że stanowią one całość. Jest to spotkanie ze Słowem Bożym, którego treści rozważamy przy pomocy historii z życia.</w:t>
      </w:r>
    </w:p>
    <w:tbl>
      <w:tblPr>
        <w:tblStyle w:val="Tabela-Siatka"/>
        <w:tblpPr w:leftFromText="141" w:rightFromText="141" w:vertAnchor="text" w:horzAnchor="margin" w:tblpY="2025"/>
        <w:tblW w:w="9300" w:type="dxa"/>
        <w:tblLayout w:type="fixed"/>
        <w:tblCellMar>
          <w:top w:w="57" w:type="dxa"/>
          <w:bottom w:w="57" w:type="dxa"/>
        </w:tblCellMar>
        <w:tblLook w:val="04A0" w:firstRow="1" w:lastRow="0" w:firstColumn="1" w:lastColumn="0" w:noHBand="0" w:noVBand="1"/>
      </w:tblPr>
      <w:tblGrid>
        <w:gridCol w:w="562"/>
        <w:gridCol w:w="8738"/>
      </w:tblGrid>
      <w:tr w:rsidR="00DC6D01" w:rsidRPr="00D47A73" w14:paraId="07F78798" w14:textId="77777777" w:rsidTr="00DC6D01">
        <w:trPr>
          <w:cantSplit/>
          <w:trHeight w:val="1134"/>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hideMark/>
          </w:tcPr>
          <w:p w14:paraId="3248A9E2" w14:textId="77777777" w:rsidR="00DC6D01" w:rsidRPr="00DC6D01" w:rsidRDefault="00DC6D01" w:rsidP="00DC6D01">
            <w:pPr>
              <w:spacing w:after="160" w:line="259" w:lineRule="auto"/>
              <w:jc w:val="center"/>
              <w:rPr>
                <w:rFonts w:ascii="Calibri" w:hAnsi="Calibri" w:cs="Calibri"/>
                <w:b/>
                <w:bCs/>
              </w:rPr>
            </w:pPr>
            <w:r w:rsidRPr="00DC6D01">
              <w:rPr>
                <w:rFonts w:ascii="Calibri" w:hAnsi="Calibri" w:cs="Calibri"/>
                <w:b/>
                <w:bCs/>
                <w:sz w:val="32"/>
                <w:szCs w:val="32"/>
              </w:rPr>
              <w:t>WPROWADZENIE DO TEMATU</w:t>
            </w:r>
          </w:p>
        </w:tc>
        <w:tc>
          <w:tcPr>
            <w:tcW w:w="8738" w:type="dxa"/>
            <w:tcBorders>
              <w:top w:val="single" w:sz="4" w:space="0" w:color="auto"/>
              <w:left w:val="single" w:sz="4" w:space="0" w:color="auto"/>
              <w:bottom w:val="single" w:sz="4" w:space="0" w:color="auto"/>
              <w:right w:val="single" w:sz="4" w:space="0" w:color="auto"/>
            </w:tcBorders>
            <w:hideMark/>
          </w:tcPr>
          <w:p w14:paraId="28AA13BA" w14:textId="6FBA0C29" w:rsidR="00DC6D01" w:rsidRPr="00DC6D01" w:rsidRDefault="00DC6D01" w:rsidP="00DC6D01">
            <w:pPr>
              <w:jc w:val="both"/>
              <w:rPr>
                <w:rFonts w:ascii="Calibri" w:hAnsi="Calibri" w:cs="Calibri"/>
                <w:sz w:val="32"/>
                <w:szCs w:val="32"/>
              </w:rPr>
            </w:pPr>
            <w:r>
              <w:rPr>
                <w:rFonts w:ascii="Calibri" w:hAnsi="Calibri" w:cs="Calibri"/>
                <w:sz w:val="28"/>
                <w:szCs w:val="28"/>
              </w:rPr>
              <w:t xml:space="preserve">      </w:t>
            </w:r>
            <w:r w:rsidRPr="00DC6D01">
              <w:rPr>
                <w:rFonts w:ascii="Calibri" w:hAnsi="Calibri" w:cs="Calibri"/>
                <w:sz w:val="32"/>
                <w:szCs w:val="32"/>
              </w:rPr>
              <w:t>Tajemnica ukoronowania Najświętszej Maryi Panny pokazuje cel drogi człowieka wierzącego. Nie chodzi jedynie o „nagrodę po śmierci”, ale o dojrzewanie do pełni jedności z Bogiem. Maryja zostaje ukoronowana nie dlatego, że szukała chwały, lecz dlatego, że całe Jej życie było zgodą na prowadzenie Boga.</w:t>
            </w:r>
          </w:p>
          <w:p w14:paraId="1FC38B22" w14:textId="77777777" w:rsidR="00DC6D01" w:rsidRPr="00DC6D01" w:rsidRDefault="00DC6D01" w:rsidP="00DC6D01">
            <w:pPr>
              <w:spacing w:after="160" w:line="259" w:lineRule="auto"/>
              <w:rPr>
                <w:rFonts w:ascii="Calibri" w:hAnsi="Calibri" w:cs="Calibri"/>
                <w:sz w:val="32"/>
                <w:szCs w:val="32"/>
              </w:rPr>
            </w:pPr>
            <w:r w:rsidRPr="00DC6D01">
              <w:rPr>
                <w:rFonts w:ascii="Calibri" w:hAnsi="Calibri" w:cs="Calibri"/>
                <w:sz w:val="32"/>
                <w:szCs w:val="32"/>
              </w:rPr>
              <w:t>Najważniejsze akcenty tej tajemnicy:</w:t>
            </w:r>
          </w:p>
          <w:p w14:paraId="2BBD528C" w14:textId="77777777" w:rsidR="00DC6D01" w:rsidRPr="00DC6D01" w:rsidRDefault="00DC6D01" w:rsidP="00DC6D01">
            <w:pPr>
              <w:numPr>
                <w:ilvl w:val="0"/>
                <w:numId w:val="1"/>
              </w:numPr>
              <w:spacing w:after="160" w:line="259" w:lineRule="auto"/>
              <w:rPr>
                <w:rFonts w:ascii="Calibri" w:hAnsi="Calibri" w:cs="Calibri"/>
                <w:b/>
                <w:bCs/>
                <w:sz w:val="32"/>
                <w:szCs w:val="32"/>
              </w:rPr>
            </w:pPr>
            <w:r w:rsidRPr="00DC6D01">
              <w:rPr>
                <w:rFonts w:ascii="Calibri" w:hAnsi="Calibri" w:cs="Calibri"/>
                <w:b/>
                <w:bCs/>
                <w:sz w:val="32"/>
                <w:szCs w:val="32"/>
              </w:rPr>
              <w:t xml:space="preserve">pokora prowadzi do wywyższenia, </w:t>
            </w:r>
          </w:p>
          <w:p w14:paraId="19148B5F" w14:textId="77777777" w:rsidR="00DC6D01" w:rsidRPr="00DC6D01" w:rsidRDefault="00DC6D01" w:rsidP="00DC6D01">
            <w:pPr>
              <w:numPr>
                <w:ilvl w:val="0"/>
                <w:numId w:val="1"/>
              </w:numPr>
              <w:spacing w:after="160" w:line="259" w:lineRule="auto"/>
              <w:rPr>
                <w:rFonts w:ascii="Calibri" w:hAnsi="Calibri" w:cs="Calibri"/>
                <w:b/>
                <w:bCs/>
                <w:sz w:val="32"/>
                <w:szCs w:val="32"/>
              </w:rPr>
            </w:pPr>
            <w:r w:rsidRPr="00DC6D01">
              <w:rPr>
                <w:rFonts w:ascii="Calibri" w:hAnsi="Calibri" w:cs="Calibri"/>
                <w:b/>
                <w:bCs/>
                <w:sz w:val="32"/>
                <w:szCs w:val="32"/>
              </w:rPr>
              <w:t xml:space="preserve">wierność w małych rzeczach przygotowuje do większych, </w:t>
            </w:r>
          </w:p>
          <w:p w14:paraId="44336C11" w14:textId="77777777" w:rsidR="00DC6D01" w:rsidRPr="00DC6D01" w:rsidRDefault="00DC6D01" w:rsidP="00DC6D01">
            <w:pPr>
              <w:numPr>
                <w:ilvl w:val="0"/>
                <w:numId w:val="1"/>
              </w:numPr>
              <w:spacing w:after="160" w:line="259" w:lineRule="auto"/>
              <w:rPr>
                <w:rFonts w:ascii="Calibri" w:hAnsi="Calibri" w:cs="Calibri"/>
                <w:b/>
                <w:bCs/>
                <w:sz w:val="32"/>
                <w:szCs w:val="32"/>
              </w:rPr>
            </w:pPr>
            <w:r w:rsidRPr="00DC6D01">
              <w:rPr>
                <w:rFonts w:ascii="Calibri" w:hAnsi="Calibri" w:cs="Calibri"/>
                <w:b/>
                <w:bCs/>
                <w:sz w:val="32"/>
                <w:szCs w:val="32"/>
              </w:rPr>
              <w:t xml:space="preserve">cierpienie przeżywane z Bogiem nie jest końcem historii, </w:t>
            </w:r>
          </w:p>
          <w:p w14:paraId="03C596A1" w14:textId="77777777" w:rsidR="00DC6D01" w:rsidRPr="00DC6D01" w:rsidRDefault="00DC6D01" w:rsidP="00DC6D01">
            <w:pPr>
              <w:numPr>
                <w:ilvl w:val="0"/>
                <w:numId w:val="1"/>
              </w:numPr>
              <w:spacing w:after="160" w:line="259" w:lineRule="auto"/>
              <w:rPr>
                <w:rFonts w:ascii="Calibri" w:hAnsi="Calibri" w:cs="Calibri"/>
                <w:b/>
                <w:bCs/>
                <w:sz w:val="32"/>
                <w:szCs w:val="32"/>
              </w:rPr>
            </w:pPr>
            <w:r w:rsidRPr="00DC6D01">
              <w:rPr>
                <w:rFonts w:ascii="Calibri" w:hAnsi="Calibri" w:cs="Calibri"/>
                <w:b/>
                <w:bCs/>
                <w:sz w:val="32"/>
                <w:szCs w:val="32"/>
              </w:rPr>
              <w:t xml:space="preserve">człowiek staje się podobny do tego, komu ufa i z kim żyje w relacji. </w:t>
            </w:r>
          </w:p>
          <w:p w14:paraId="4E3058C8" w14:textId="77777777" w:rsidR="00DC6D01" w:rsidRPr="00DC6D01" w:rsidRDefault="00DC6D01" w:rsidP="00DC6D01">
            <w:pPr>
              <w:spacing w:after="160" w:line="259" w:lineRule="auto"/>
              <w:jc w:val="both"/>
              <w:rPr>
                <w:rFonts w:ascii="Calibri" w:hAnsi="Calibri" w:cs="Calibri"/>
                <w:b/>
                <w:bCs/>
                <w:sz w:val="32"/>
                <w:szCs w:val="32"/>
              </w:rPr>
            </w:pPr>
            <w:r w:rsidRPr="00DC6D01">
              <w:rPr>
                <w:rFonts w:ascii="Calibri" w:hAnsi="Calibri" w:cs="Calibri"/>
                <w:sz w:val="32"/>
                <w:szCs w:val="32"/>
              </w:rPr>
              <w:t>Maryja nie budowała własnego królestwa. Uczyła się słuchać, zachowywać Słowo, trwać przy Jezusie także wtedy, gdy nie rozumiała wszystkiego</w:t>
            </w:r>
            <w:r w:rsidRPr="00DC6D01">
              <w:rPr>
                <w:rFonts w:ascii="Calibri" w:hAnsi="Calibri" w:cs="Calibri"/>
                <w:b/>
                <w:bCs/>
                <w:sz w:val="32"/>
                <w:szCs w:val="32"/>
              </w:rPr>
              <w:t>. Korona jest więc symbolem dojrzałej miłości i wewnętrznego zwycięstwa Boga w człowieku.</w:t>
            </w:r>
          </w:p>
          <w:p w14:paraId="2FCAD6A3" w14:textId="77777777" w:rsidR="00DC6D01" w:rsidRPr="00DC6D01" w:rsidRDefault="00DC6D01" w:rsidP="00DC6D01">
            <w:pPr>
              <w:spacing w:after="160" w:line="259" w:lineRule="auto"/>
              <w:jc w:val="both"/>
              <w:rPr>
                <w:rFonts w:ascii="Calibri" w:hAnsi="Calibri" w:cs="Calibri"/>
                <w:sz w:val="32"/>
                <w:szCs w:val="32"/>
              </w:rPr>
            </w:pPr>
            <w:r w:rsidRPr="00DC6D01">
              <w:rPr>
                <w:rFonts w:ascii="Calibri" w:hAnsi="Calibri" w:cs="Calibri"/>
                <w:sz w:val="32"/>
                <w:szCs w:val="32"/>
              </w:rPr>
              <w:t>Ta tajemnica pokazuje również prawdę o niebie. Niebo nie jest przede wszystkim miejscem, ale pełnią relacji z Bogiem żywym. Ukoronowanie Maryi objawia, do czego prowadzi życie otwarte na działanie Ducha Świętego — do przemienionego serca zdolnego kochać.</w:t>
            </w:r>
          </w:p>
          <w:p w14:paraId="1398E6DC" w14:textId="77777777" w:rsidR="00DC6D01" w:rsidRPr="00DC6D01" w:rsidRDefault="00DC6D01" w:rsidP="00DC6D01">
            <w:pPr>
              <w:spacing w:after="160" w:line="259" w:lineRule="auto"/>
              <w:rPr>
                <w:rFonts w:ascii="Calibri" w:hAnsi="Calibri" w:cs="Calibri"/>
                <w:b/>
                <w:bCs/>
                <w:sz w:val="32"/>
                <w:szCs w:val="32"/>
              </w:rPr>
            </w:pPr>
            <w:r w:rsidRPr="00DC6D01">
              <w:rPr>
                <w:rFonts w:ascii="Calibri" w:hAnsi="Calibri" w:cs="Calibri"/>
                <w:b/>
                <w:bCs/>
                <w:sz w:val="32"/>
                <w:szCs w:val="32"/>
              </w:rPr>
              <w:t>W codzienności przesłanie tej tajemnicy może oznaczać:</w:t>
            </w:r>
          </w:p>
          <w:p w14:paraId="6BDD4FE0" w14:textId="77777777" w:rsidR="00DC6D01" w:rsidRPr="00DC6D01" w:rsidRDefault="00DC6D01" w:rsidP="00DC6D01">
            <w:pPr>
              <w:numPr>
                <w:ilvl w:val="0"/>
                <w:numId w:val="2"/>
              </w:numPr>
              <w:spacing w:after="160" w:line="259" w:lineRule="auto"/>
              <w:rPr>
                <w:rFonts w:ascii="Calibri" w:hAnsi="Calibri" w:cs="Calibri"/>
                <w:b/>
                <w:bCs/>
                <w:sz w:val="32"/>
                <w:szCs w:val="32"/>
              </w:rPr>
            </w:pPr>
            <w:r w:rsidRPr="00DC6D01">
              <w:rPr>
                <w:rFonts w:ascii="Calibri" w:hAnsi="Calibri" w:cs="Calibri"/>
                <w:b/>
                <w:bCs/>
                <w:sz w:val="32"/>
                <w:szCs w:val="32"/>
              </w:rPr>
              <w:lastRenderedPageBreak/>
              <w:t xml:space="preserve">wytrwałość mimo zmęczenia, </w:t>
            </w:r>
          </w:p>
          <w:p w14:paraId="244E28EE" w14:textId="77777777" w:rsidR="00DC6D01" w:rsidRPr="00DC6D01" w:rsidRDefault="00DC6D01" w:rsidP="00DC6D01">
            <w:pPr>
              <w:numPr>
                <w:ilvl w:val="0"/>
                <w:numId w:val="2"/>
              </w:numPr>
              <w:spacing w:after="160" w:line="259" w:lineRule="auto"/>
              <w:rPr>
                <w:rFonts w:ascii="Calibri" w:hAnsi="Calibri" w:cs="Calibri"/>
                <w:b/>
                <w:bCs/>
                <w:sz w:val="32"/>
                <w:szCs w:val="32"/>
              </w:rPr>
            </w:pPr>
            <w:r w:rsidRPr="00DC6D01">
              <w:rPr>
                <w:rFonts w:ascii="Calibri" w:hAnsi="Calibri" w:cs="Calibri"/>
                <w:b/>
                <w:bCs/>
                <w:sz w:val="32"/>
                <w:szCs w:val="32"/>
              </w:rPr>
              <w:t xml:space="preserve">zgodę na proces dojrzewania, </w:t>
            </w:r>
          </w:p>
          <w:p w14:paraId="6585034E" w14:textId="77777777" w:rsidR="00DC6D01" w:rsidRPr="00DC6D01" w:rsidRDefault="00DC6D01" w:rsidP="00DC6D01">
            <w:pPr>
              <w:numPr>
                <w:ilvl w:val="0"/>
                <w:numId w:val="2"/>
              </w:numPr>
              <w:spacing w:after="160" w:line="259" w:lineRule="auto"/>
              <w:rPr>
                <w:rFonts w:ascii="Calibri" w:hAnsi="Calibri" w:cs="Calibri"/>
                <w:b/>
                <w:bCs/>
                <w:sz w:val="32"/>
                <w:szCs w:val="32"/>
              </w:rPr>
            </w:pPr>
            <w:r w:rsidRPr="00DC6D01">
              <w:rPr>
                <w:rFonts w:ascii="Calibri" w:hAnsi="Calibri" w:cs="Calibri"/>
                <w:b/>
                <w:bCs/>
                <w:sz w:val="32"/>
                <w:szCs w:val="32"/>
              </w:rPr>
              <w:t xml:space="preserve">rezygnację z ciągłej potrzeby kontroli, </w:t>
            </w:r>
          </w:p>
          <w:p w14:paraId="3ADCC72A" w14:textId="77777777" w:rsidR="00DC6D01" w:rsidRPr="00DC6D01" w:rsidRDefault="00DC6D01" w:rsidP="00DC6D01">
            <w:pPr>
              <w:numPr>
                <w:ilvl w:val="0"/>
                <w:numId w:val="2"/>
              </w:numPr>
              <w:spacing w:after="160" w:line="259" w:lineRule="auto"/>
              <w:rPr>
                <w:rFonts w:ascii="Calibri" w:hAnsi="Calibri" w:cs="Calibri"/>
                <w:b/>
                <w:bCs/>
                <w:sz w:val="32"/>
                <w:szCs w:val="32"/>
              </w:rPr>
            </w:pPr>
            <w:r w:rsidRPr="00DC6D01">
              <w:rPr>
                <w:rFonts w:ascii="Calibri" w:hAnsi="Calibri" w:cs="Calibri"/>
                <w:b/>
                <w:bCs/>
                <w:sz w:val="32"/>
                <w:szCs w:val="32"/>
              </w:rPr>
              <w:t xml:space="preserve">uczenie się miłości w zwyczajnych sytuacjach, </w:t>
            </w:r>
          </w:p>
          <w:p w14:paraId="42D16B74" w14:textId="77777777" w:rsidR="00DC6D01" w:rsidRPr="00DC6D01" w:rsidRDefault="00DC6D01" w:rsidP="00DC6D01">
            <w:pPr>
              <w:numPr>
                <w:ilvl w:val="0"/>
                <w:numId w:val="2"/>
              </w:numPr>
              <w:spacing w:after="160" w:line="259" w:lineRule="auto"/>
              <w:rPr>
                <w:rFonts w:ascii="Calibri" w:hAnsi="Calibri" w:cs="Calibri"/>
                <w:b/>
                <w:bCs/>
                <w:sz w:val="32"/>
                <w:szCs w:val="32"/>
              </w:rPr>
            </w:pPr>
            <w:r w:rsidRPr="00DC6D01">
              <w:rPr>
                <w:rFonts w:ascii="Calibri" w:hAnsi="Calibri" w:cs="Calibri"/>
                <w:b/>
                <w:bCs/>
                <w:sz w:val="32"/>
                <w:szCs w:val="32"/>
              </w:rPr>
              <w:t xml:space="preserve">szukanie chwały Boga, a nie własnego uznania. </w:t>
            </w:r>
          </w:p>
          <w:p w14:paraId="771408C5" w14:textId="4F717ACD" w:rsidR="00DC6D01" w:rsidRPr="00DC6D01" w:rsidRDefault="00DC6D01" w:rsidP="00DC6D01">
            <w:pPr>
              <w:spacing w:after="160" w:line="259" w:lineRule="auto"/>
              <w:jc w:val="both"/>
              <w:rPr>
                <w:rFonts w:ascii="Calibri" w:hAnsi="Calibri" w:cs="Calibri"/>
                <w:b/>
                <w:bCs/>
                <w:sz w:val="32"/>
                <w:szCs w:val="32"/>
              </w:rPr>
            </w:pPr>
            <w:r w:rsidRPr="00DC6D01">
              <w:rPr>
                <w:rFonts w:ascii="Calibri" w:hAnsi="Calibri" w:cs="Calibri"/>
                <w:b/>
                <w:bCs/>
                <w:sz w:val="32"/>
                <w:szCs w:val="32"/>
              </w:rPr>
              <w:t xml:space="preserve">W perspektywie duchowej Ukoronowanie NMP jest odpowiedzią Boga na całe życie Maryi: „To, co było ukryte, wierne i pokorne </w:t>
            </w:r>
            <w:r w:rsidR="00873F02">
              <w:rPr>
                <w:rFonts w:ascii="Calibri" w:hAnsi="Calibri" w:cs="Calibri"/>
                <w:b/>
                <w:bCs/>
                <w:sz w:val="32"/>
                <w:szCs w:val="32"/>
              </w:rPr>
              <w:br/>
            </w:r>
            <w:r w:rsidRPr="00DC6D01">
              <w:rPr>
                <w:rFonts w:ascii="Calibri" w:hAnsi="Calibri" w:cs="Calibri"/>
                <w:b/>
                <w:bCs/>
                <w:sz w:val="32"/>
                <w:szCs w:val="32"/>
              </w:rPr>
              <w:t>— zostaje objawione w chwale.”</w:t>
            </w:r>
          </w:p>
          <w:p w14:paraId="56A16048" w14:textId="77777777" w:rsidR="00DC6D01" w:rsidRPr="00D47A73" w:rsidRDefault="00DC6D01" w:rsidP="00DC6D01">
            <w:pPr>
              <w:spacing w:after="160" w:line="259" w:lineRule="auto"/>
            </w:pPr>
          </w:p>
        </w:tc>
      </w:tr>
    </w:tbl>
    <w:p w14:paraId="790C91D3" w14:textId="77777777" w:rsidR="00D47A73" w:rsidRPr="00D47A73" w:rsidRDefault="00D47A73" w:rsidP="00D47A73">
      <w:pPr>
        <w:rPr>
          <w:b/>
          <w:bCs/>
        </w:rPr>
      </w:pPr>
    </w:p>
    <w:p w14:paraId="4C6A1EA2" w14:textId="77777777" w:rsidR="00DC6D01" w:rsidRDefault="00DC6D01" w:rsidP="00D47A73">
      <w:pPr>
        <w:rPr>
          <w:rFonts w:ascii="Calibri" w:hAnsi="Calibri" w:cs="Calibri"/>
          <w:b/>
          <w:bCs/>
          <w:sz w:val="32"/>
          <w:szCs w:val="32"/>
        </w:rPr>
      </w:pPr>
    </w:p>
    <w:p w14:paraId="72433320" w14:textId="1E7B8DB5" w:rsidR="00D47A73" w:rsidRPr="00DC6D01" w:rsidRDefault="00D47A73" w:rsidP="00D47A73">
      <w:pPr>
        <w:rPr>
          <w:rFonts w:ascii="Calibri" w:hAnsi="Calibri" w:cs="Calibri"/>
          <w:b/>
          <w:bCs/>
          <w:sz w:val="36"/>
          <w:szCs w:val="36"/>
        </w:rPr>
      </w:pPr>
      <w:r w:rsidRPr="00DC6D01">
        <w:rPr>
          <w:rFonts w:ascii="Calibri" w:hAnsi="Calibri" w:cs="Calibri"/>
          <w:b/>
          <w:bCs/>
          <w:sz w:val="36"/>
          <w:szCs w:val="36"/>
        </w:rPr>
        <w:t xml:space="preserve">Dzień pierwszy – </w:t>
      </w:r>
      <w:r w:rsidR="0066790F" w:rsidRPr="00DC6D01">
        <w:rPr>
          <w:rFonts w:ascii="Calibri" w:hAnsi="Calibri" w:cs="Calibri"/>
          <w:b/>
          <w:bCs/>
          <w:sz w:val="36"/>
          <w:szCs w:val="36"/>
        </w:rPr>
        <w:t xml:space="preserve">UKORONOWANIE NMP </w:t>
      </w:r>
      <w:r w:rsidR="00080242" w:rsidRPr="00DC6D01">
        <w:rPr>
          <w:rFonts w:ascii="Calibri" w:hAnsi="Calibri" w:cs="Calibri"/>
          <w:b/>
          <w:bCs/>
          <w:sz w:val="36"/>
          <w:szCs w:val="36"/>
        </w:rPr>
        <w:t>–</w:t>
      </w:r>
      <w:r w:rsidR="0066790F" w:rsidRPr="00DC6D01">
        <w:rPr>
          <w:rFonts w:ascii="Calibri" w:hAnsi="Calibri" w:cs="Calibri"/>
          <w:b/>
          <w:bCs/>
          <w:sz w:val="36"/>
          <w:szCs w:val="36"/>
        </w:rPr>
        <w:t xml:space="preserve"> </w:t>
      </w:r>
      <w:r w:rsidR="00080242" w:rsidRPr="00DC6D01">
        <w:rPr>
          <w:rFonts w:ascii="Calibri" w:hAnsi="Calibri" w:cs="Calibri"/>
          <w:b/>
          <w:bCs/>
          <w:sz w:val="36"/>
          <w:szCs w:val="36"/>
        </w:rPr>
        <w:t>OWOC DOJRZEWANIA</w:t>
      </w:r>
    </w:p>
    <w:p w14:paraId="170D4CFC" w14:textId="3822822E" w:rsidR="00D47A73" w:rsidRPr="00DC6D01" w:rsidRDefault="00004A81" w:rsidP="00D47A73">
      <w:pPr>
        <w:rPr>
          <w:rFonts w:ascii="Calibri" w:hAnsi="Calibri" w:cs="Calibri"/>
          <w:b/>
          <w:bCs/>
          <w:sz w:val="36"/>
          <w:szCs w:val="36"/>
        </w:rPr>
      </w:pPr>
      <w:r w:rsidRPr="00DC6D01">
        <w:rPr>
          <w:rFonts w:ascii="Calibri" w:hAnsi="Calibri" w:cs="Calibri"/>
          <w:b/>
          <w:bCs/>
          <w:sz w:val="36"/>
          <w:szCs w:val="36"/>
        </w:rPr>
        <w:t xml:space="preserve">Mt </w:t>
      </w:r>
      <w:r w:rsidR="00B16C1A" w:rsidRPr="00DC6D01">
        <w:rPr>
          <w:rFonts w:ascii="Calibri" w:hAnsi="Calibri" w:cs="Calibri"/>
          <w:b/>
          <w:bCs/>
          <w:sz w:val="36"/>
          <w:szCs w:val="36"/>
        </w:rPr>
        <w:t>13, 31-3</w:t>
      </w:r>
      <w:r w:rsidR="00220763" w:rsidRPr="00DC6D01">
        <w:rPr>
          <w:rFonts w:ascii="Calibri" w:hAnsi="Calibri" w:cs="Calibri"/>
          <w:b/>
          <w:bCs/>
          <w:sz w:val="36"/>
          <w:szCs w:val="36"/>
        </w:rPr>
        <w:t>3</w:t>
      </w:r>
    </w:p>
    <w:p w14:paraId="7FA415E1" w14:textId="3EC87944" w:rsidR="00D47A73" w:rsidRPr="00DC6D01" w:rsidRDefault="00CF1E2B" w:rsidP="00414708">
      <w:pPr>
        <w:jc w:val="both"/>
        <w:rPr>
          <w:rFonts w:ascii="Calibri" w:hAnsi="Calibri" w:cs="Calibri"/>
          <w:i/>
          <w:iCs/>
          <w:sz w:val="36"/>
          <w:szCs w:val="36"/>
        </w:rPr>
      </w:pPr>
      <w:r w:rsidRPr="00DC6D01">
        <w:rPr>
          <w:rFonts w:ascii="Calibri" w:hAnsi="Calibri" w:cs="Calibri"/>
          <w:i/>
          <w:iCs/>
          <w:sz w:val="36"/>
          <w:szCs w:val="36"/>
        </w:rPr>
        <w:t>Inną przypowieść im przedłożył: «Królestwo niebieskie podobne jest do ziarnka gorczycy, które ktoś wziął i posiał na swej roli.</w:t>
      </w:r>
      <w:bookmarkStart w:id="0" w:name="W32"/>
      <w:bookmarkEnd w:id="0"/>
      <w:r w:rsidRPr="00DC6D01">
        <w:rPr>
          <w:rFonts w:ascii="Calibri" w:hAnsi="Calibri" w:cs="Calibri"/>
          <w:i/>
          <w:iCs/>
          <w:sz w:val="36"/>
          <w:szCs w:val="36"/>
        </w:rPr>
        <w:t> Jest ono najmniejsze ze wszystkich nasion, lecz gdy wyrośnie, jest większe od innych jarzy i staje się drzewem, tak że ptaki przylatują z powietrza i gnieżdżą się na jego gałęziach».</w:t>
      </w:r>
      <w:bookmarkStart w:id="1" w:name="W33"/>
      <w:bookmarkEnd w:id="1"/>
      <w:r w:rsidR="00220763" w:rsidRPr="00DC6D01">
        <w:rPr>
          <w:rFonts w:ascii="Calibri" w:hAnsi="Calibri" w:cs="Calibri"/>
          <w:i/>
          <w:iCs/>
          <w:sz w:val="36"/>
          <w:szCs w:val="36"/>
        </w:rPr>
        <w:t xml:space="preserve"> </w:t>
      </w:r>
      <w:r w:rsidRPr="00DC6D01">
        <w:rPr>
          <w:rFonts w:ascii="Calibri" w:hAnsi="Calibri" w:cs="Calibri"/>
          <w:i/>
          <w:iCs/>
          <w:sz w:val="36"/>
          <w:szCs w:val="36"/>
        </w:rPr>
        <w:t>Powiedział im inną przypowieść: «Królestwo niebieskie podobne jest do zaczynu, który pewna kobieta wzięła i włożyła w trzy miary mąki, aż się wszystko zakwasiło».</w:t>
      </w:r>
      <w:r w:rsidRPr="00DC6D01">
        <w:rPr>
          <w:rFonts w:ascii="Calibri" w:hAnsi="Calibri" w:cs="Calibri"/>
          <w:i/>
          <w:iCs/>
          <w:sz w:val="36"/>
          <w:szCs w:val="36"/>
        </w:rPr>
        <w:br/>
      </w:r>
      <w:bookmarkStart w:id="2" w:name="W34"/>
      <w:bookmarkEnd w:id="2"/>
    </w:p>
    <w:tbl>
      <w:tblPr>
        <w:tblStyle w:val="Tabela-Siatka"/>
        <w:tblW w:w="9300" w:type="dxa"/>
        <w:tblLayout w:type="fixed"/>
        <w:tblCellMar>
          <w:top w:w="57" w:type="dxa"/>
          <w:bottom w:w="57" w:type="dxa"/>
        </w:tblCellMar>
        <w:tblLook w:val="04A0" w:firstRow="1" w:lastRow="0" w:firstColumn="1" w:lastColumn="0" w:noHBand="0" w:noVBand="1"/>
      </w:tblPr>
      <w:tblGrid>
        <w:gridCol w:w="562"/>
        <w:gridCol w:w="8738"/>
      </w:tblGrid>
      <w:tr w:rsidR="00D47A73" w:rsidRPr="0066790F" w14:paraId="6971054D" w14:textId="77777777">
        <w:trPr>
          <w:cantSplit/>
          <w:trHeight w:val="1134"/>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hideMark/>
          </w:tcPr>
          <w:p w14:paraId="54E854D2" w14:textId="77777777" w:rsidR="00D47A73" w:rsidRPr="0066790F" w:rsidRDefault="00D47A73" w:rsidP="00DC6D01">
            <w:pPr>
              <w:spacing w:after="160" w:line="259" w:lineRule="auto"/>
              <w:jc w:val="center"/>
              <w:rPr>
                <w:rFonts w:ascii="Calibri" w:hAnsi="Calibri" w:cs="Calibri"/>
                <w:b/>
                <w:bCs/>
                <w:sz w:val="32"/>
                <w:szCs w:val="32"/>
              </w:rPr>
            </w:pPr>
            <w:r w:rsidRPr="0066790F">
              <w:rPr>
                <w:rFonts w:ascii="Calibri" w:hAnsi="Calibri" w:cs="Calibri"/>
                <w:b/>
                <w:bCs/>
                <w:sz w:val="32"/>
                <w:szCs w:val="32"/>
              </w:rPr>
              <w:lastRenderedPageBreak/>
              <w:t>KOMENTARZ DO CZYTAŃ</w:t>
            </w:r>
          </w:p>
        </w:tc>
        <w:tc>
          <w:tcPr>
            <w:tcW w:w="8736" w:type="dxa"/>
            <w:tcBorders>
              <w:top w:val="single" w:sz="4" w:space="0" w:color="auto"/>
              <w:left w:val="single" w:sz="4" w:space="0" w:color="auto"/>
              <w:bottom w:val="single" w:sz="4" w:space="0" w:color="auto"/>
              <w:right w:val="single" w:sz="4" w:space="0" w:color="auto"/>
            </w:tcBorders>
            <w:hideMark/>
          </w:tcPr>
          <w:p w14:paraId="700ACE55" w14:textId="77777777" w:rsidR="00D47A73" w:rsidRPr="0066790F" w:rsidRDefault="00D47A73" w:rsidP="00D47A73">
            <w:pPr>
              <w:spacing w:after="160" w:line="259" w:lineRule="auto"/>
              <w:rPr>
                <w:rFonts w:ascii="Calibri" w:hAnsi="Calibri" w:cs="Calibri"/>
                <w:b/>
                <w:bCs/>
                <w:sz w:val="32"/>
                <w:szCs w:val="32"/>
              </w:rPr>
            </w:pPr>
            <w:r w:rsidRPr="0066790F">
              <w:rPr>
                <w:rFonts w:ascii="Calibri" w:hAnsi="Calibri" w:cs="Calibri"/>
                <w:b/>
                <w:bCs/>
                <w:sz w:val="32"/>
                <w:szCs w:val="32"/>
              </w:rPr>
              <w:t>Komentarz do czytania:</w:t>
            </w:r>
          </w:p>
          <w:p w14:paraId="699A8F1C" w14:textId="3CC534B3" w:rsidR="00D47A73" w:rsidRPr="0066790F" w:rsidRDefault="00DC6D01" w:rsidP="002148A4">
            <w:pPr>
              <w:spacing w:after="160" w:line="259" w:lineRule="auto"/>
              <w:jc w:val="both"/>
              <w:rPr>
                <w:rFonts w:ascii="Calibri" w:hAnsi="Calibri" w:cs="Calibri"/>
                <w:sz w:val="32"/>
                <w:szCs w:val="32"/>
              </w:rPr>
            </w:pPr>
            <w:r>
              <w:rPr>
                <w:rFonts w:ascii="Calibri" w:hAnsi="Calibri" w:cs="Calibri"/>
                <w:sz w:val="32"/>
                <w:szCs w:val="32"/>
              </w:rPr>
              <w:t xml:space="preserve">      </w:t>
            </w:r>
            <w:r w:rsidR="00590E89">
              <w:rPr>
                <w:rFonts w:ascii="Calibri" w:hAnsi="Calibri" w:cs="Calibri"/>
                <w:sz w:val="32"/>
                <w:szCs w:val="32"/>
              </w:rPr>
              <w:t xml:space="preserve">Człowiek jest zanurzony w czasie i ze swej istoty </w:t>
            </w:r>
            <w:r w:rsidR="003D2D9D">
              <w:rPr>
                <w:rFonts w:ascii="Calibri" w:hAnsi="Calibri" w:cs="Calibri"/>
                <w:sz w:val="32"/>
                <w:szCs w:val="32"/>
              </w:rPr>
              <w:t>stworzony jest do rozwoju fizycznego, intelektualnego, emocjonalnego, psychicznego</w:t>
            </w:r>
            <w:r w:rsidR="002148A4">
              <w:rPr>
                <w:rFonts w:ascii="Calibri" w:hAnsi="Calibri" w:cs="Calibri"/>
                <w:sz w:val="32"/>
                <w:szCs w:val="32"/>
              </w:rPr>
              <w:t>, duchowego.</w:t>
            </w:r>
            <w:r w:rsidR="00D47A73" w:rsidRPr="0066790F">
              <w:rPr>
                <w:rFonts w:ascii="Calibri" w:hAnsi="Calibri" w:cs="Calibri"/>
                <w:sz w:val="32"/>
                <w:szCs w:val="32"/>
              </w:rPr>
              <w:t xml:space="preserve">   </w:t>
            </w:r>
            <w:r w:rsidR="002148A4">
              <w:rPr>
                <w:rFonts w:ascii="Calibri" w:hAnsi="Calibri" w:cs="Calibri"/>
                <w:sz w:val="32"/>
                <w:szCs w:val="32"/>
              </w:rPr>
              <w:t xml:space="preserve">Maryja również jako </w:t>
            </w:r>
            <w:r w:rsidR="000C0526">
              <w:rPr>
                <w:rFonts w:ascii="Calibri" w:hAnsi="Calibri" w:cs="Calibri"/>
                <w:sz w:val="32"/>
                <w:szCs w:val="32"/>
              </w:rPr>
              <w:t xml:space="preserve">kobieta w swoim człowieczeństwie potrzebowała przejść wszelki proces dojrzewania. </w:t>
            </w:r>
            <w:r w:rsidR="000629F1">
              <w:rPr>
                <w:rFonts w:ascii="Calibri" w:hAnsi="Calibri" w:cs="Calibri"/>
                <w:sz w:val="32"/>
                <w:szCs w:val="32"/>
              </w:rPr>
              <w:t>Dojrzewania w wierze, w posłuszeństwie, w miłości</w:t>
            </w:r>
            <w:r w:rsidR="00C54CA1">
              <w:rPr>
                <w:rFonts w:ascii="Calibri" w:hAnsi="Calibri" w:cs="Calibri"/>
                <w:sz w:val="32"/>
                <w:szCs w:val="32"/>
              </w:rPr>
              <w:t xml:space="preserve">. Każde dziecko wezwane jest do dojrzewania </w:t>
            </w:r>
            <w:r w:rsidR="00837E6B">
              <w:rPr>
                <w:rFonts w:ascii="Calibri" w:hAnsi="Calibri" w:cs="Calibri"/>
                <w:sz w:val="32"/>
                <w:szCs w:val="32"/>
              </w:rPr>
              <w:t>jako człow</w:t>
            </w:r>
            <w:r w:rsidR="00F73FF8">
              <w:rPr>
                <w:rFonts w:ascii="Calibri" w:hAnsi="Calibri" w:cs="Calibri"/>
                <w:sz w:val="32"/>
                <w:szCs w:val="32"/>
              </w:rPr>
              <w:t>iek. Jest takie piękne powiedzenie, że tak długo musimy chodzić do szkoły, aż staniemy się uczniami na całe życie</w:t>
            </w:r>
            <w:r w:rsidR="00DB7A6C">
              <w:rPr>
                <w:rFonts w:ascii="Calibri" w:hAnsi="Calibri" w:cs="Calibri"/>
                <w:sz w:val="32"/>
                <w:szCs w:val="32"/>
              </w:rPr>
              <w:t xml:space="preserve">. Życie w naszych trudnościach zaprasza nas do </w:t>
            </w:r>
            <w:r w:rsidR="00410DCF">
              <w:rPr>
                <w:rFonts w:ascii="Calibri" w:hAnsi="Calibri" w:cs="Calibri"/>
                <w:sz w:val="32"/>
                <w:szCs w:val="32"/>
              </w:rPr>
              <w:t xml:space="preserve">dojrzewania i </w:t>
            </w:r>
            <w:r w:rsidR="001A25BE">
              <w:rPr>
                <w:rFonts w:ascii="Calibri" w:hAnsi="Calibri" w:cs="Calibri"/>
                <w:sz w:val="32"/>
                <w:szCs w:val="32"/>
              </w:rPr>
              <w:t xml:space="preserve">wejścia w stały proces </w:t>
            </w:r>
            <w:r w:rsidR="00410DCF">
              <w:rPr>
                <w:rFonts w:ascii="Calibri" w:hAnsi="Calibri" w:cs="Calibri"/>
                <w:sz w:val="32"/>
                <w:szCs w:val="32"/>
              </w:rPr>
              <w:t xml:space="preserve">uczenia się. </w:t>
            </w:r>
            <w:r w:rsidR="00A23B60">
              <w:rPr>
                <w:rFonts w:ascii="Calibri" w:hAnsi="Calibri" w:cs="Calibri"/>
                <w:sz w:val="32"/>
                <w:szCs w:val="32"/>
              </w:rPr>
              <w:t>Potrzebujemy dojrzewać jak to małe ziarnko gorczycy</w:t>
            </w:r>
            <w:r w:rsidR="00173ECC">
              <w:rPr>
                <w:rFonts w:ascii="Calibri" w:hAnsi="Calibri" w:cs="Calibri"/>
                <w:sz w:val="32"/>
                <w:szCs w:val="32"/>
              </w:rPr>
              <w:t xml:space="preserve">, które staje się drzewem, na którym inni mogą odpocząć </w:t>
            </w:r>
            <w:r>
              <w:rPr>
                <w:rFonts w:ascii="Calibri" w:hAnsi="Calibri" w:cs="Calibri"/>
                <w:sz w:val="32"/>
                <w:szCs w:val="32"/>
              </w:rPr>
              <w:br/>
            </w:r>
            <w:r w:rsidR="00ED0C8A">
              <w:rPr>
                <w:rFonts w:ascii="Calibri" w:hAnsi="Calibri" w:cs="Calibri"/>
                <w:sz w:val="32"/>
                <w:szCs w:val="32"/>
              </w:rPr>
              <w:t xml:space="preserve">i zaczerpnąć z naszej mądrości. </w:t>
            </w:r>
          </w:p>
        </w:tc>
      </w:tr>
    </w:tbl>
    <w:p w14:paraId="70551050" w14:textId="77777777" w:rsidR="00DC6D01" w:rsidRDefault="00DC6D01" w:rsidP="00D47A73">
      <w:pPr>
        <w:rPr>
          <w:rFonts w:ascii="Calibri" w:hAnsi="Calibri" w:cs="Calibri"/>
          <w:b/>
          <w:bCs/>
          <w:sz w:val="32"/>
          <w:szCs w:val="32"/>
        </w:rPr>
      </w:pPr>
    </w:p>
    <w:p w14:paraId="0D29BC0C" w14:textId="72BDA44D" w:rsidR="00D47A73" w:rsidRPr="0066790F" w:rsidRDefault="00D47A73" w:rsidP="00D47A73">
      <w:pPr>
        <w:rPr>
          <w:rFonts w:ascii="Calibri" w:hAnsi="Calibri" w:cs="Calibri"/>
          <w:sz w:val="32"/>
          <w:szCs w:val="32"/>
        </w:rPr>
      </w:pPr>
      <w:r w:rsidRPr="0066790F">
        <w:rPr>
          <w:rFonts w:ascii="Calibri" w:hAnsi="Calibri" w:cs="Calibri"/>
          <w:b/>
          <w:bCs/>
          <w:sz w:val="32"/>
          <w:szCs w:val="32"/>
        </w:rPr>
        <w:t>Historia o</w:t>
      </w:r>
      <w:r w:rsidR="00623912">
        <w:rPr>
          <w:rFonts w:ascii="Calibri" w:hAnsi="Calibri" w:cs="Calibri"/>
          <w:b/>
          <w:bCs/>
          <w:sz w:val="32"/>
          <w:szCs w:val="32"/>
        </w:rPr>
        <w:t xml:space="preserve"> Kasi</w:t>
      </w:r>
    </w:p>
    <w:p w14:paraId="0C24D334" w14:textId="6F42C57D" w:rsidR="00DD4E88" w:rsidRPr="00DD4E88" w:rsidRDefault="00DD4E88" w:rsidP="00DC6D01">
      <w:pPr>
        <w:ind w:firstLine="708"/>
        <w:jc w:val="both"/>
        <w:rPr>
          <w:rFonts w:ascii="Calibri" w:hAnsi="Calibri" w:cs="Calibri"/>
          <w:sz w:val="32"/>
          <w:szCs w:val="32"/>
        </w:rPr>
      </w:pPr>
      <w:r w:rsidRPr="00DD4E88">
        <w:rPr>
          <w:rFonts w:ascii="Calibri" w:hAnsi="Calibri" w:cs="Calibri"/>
          <w:sz w:val="32"/>
          <w:szCs w:val="32"/>
        </w:rPr>
        <w:t>Kasia chodziła do piątej klasy szkoły podstawowej. Jeszcze rok wcześniej wszystko wydawało się prostsze. Lekcje nie były takie trudne, łatwiej dogadywała się z koleżankami, a kiedy coś jej nie wychodziło, szybko o tym zapominała. Teraz jednak coraz częściej wracała ze szkoły zła albo smutna.</w:t>
      </w:r>
      <w:r w:rsidR="00DC6D01">
        <w:rPr>
          <w:rFonts w:ascii="Calibri" w:hAnsi="Calibri" w:cs="Calibri"/>
          <w:sz w:val="32"/>
          <w:szCs w:val="32"/>
        </w:rPr>
        <w:t xml:space="preserve"> </w:t>
      </w:r>
      <w:r w:rsidRPr="00DD4E88">
        <w:rPr>
          <w:rFonts w:ascii="Calibri" w:hAnsi="Calibri" w:cs="Calibri"/>
          <w:sz w:val="32"/>
          <w:szCs w:val="32"/>
        </w:rPr>
        <w:t>Najbardziej denerwowała ją matematyka. Siedziała nad zadaniami, patrzyła na liczby i miała wrażenie, że wszystko miesza jej się w głowie. Gdy mama próbowała pomóc, Kasia wybuchała:</w:t>
      </w:r>
    </w:p>
    <w:p w14:paraId="7BC72583" w14:textId="77777777" w:rsidR="00DD4E88" w:rsidRPr="00DD4E88" w:rsidRDefault="00DD4E88" w:rsidP="00DD4E88">
      <w:pPr>
        <w:rPr>
          <w:rFonts w:ascii="Calibri" w:hAnsi="Calibri" w:cs="Calibri"/>
          <w:sz w:val="32"/>
          <w:szCs w:val="32"/>
        </w:rPr>
      </w:pPr>
      <w:r w:rsidRPr="00DD4E88">
        <w:rPr>
          <w:rFonts w:ascii="Calibri" w:hAnsi="Calibri" w:cs="Calibri"/>
          <w:sz w:val="32"/>
          <w:szCs w:val="32"/>
        </w:rPr>
        <w:t>– Ja tego nigdy nie zrozumiem!</w:t>
      </w:r>
    </w:p>
    <w:p w14:paraId="115506D8" w14:textId="75C29549" w:rsidR="00DD4E88" w:rsidRPr="00DD4E88" w:rsidRDefault="00DD4E88" w:rsidP="00DC6D01">
      <w:pPr>
        <w:jc w:val="both"/>
        <w:rPr>
          <w:rFonts w:ascii="Calibri" w:hAnsi="Calibri" w:cs="Calibri"/>
          <w:sz w:val="32"/>
          <w:szCs w:val="32"/>
        </w:rPr>
      </w:pPr>
      <w:r w:rsidRPr="00DD4E88">
        <w:rPr>
          <w:rFonts w:ascii="Calibri" w:hAnsi="Calibri" w:cs="Calibri"/>
          <w:sz w:val="32"/>
          <w:szCs w:val="32"/>
        </w:rPr>
        <w:t>Czasem trzaskała zeszytem, czasem zamykała się w pokoju. Bywały dni, kiedy złość pojawiała się z byle powodu. Ktoś coś powiedział w klasie, brat wszedł do pokoju bez pukania, nauczyciel zwrócił uwagę – i już czuła, jak w środku robi się gorąco.</w:t>
      </w:r>
      <w:r w:rsidR="00DC6D01">
        <w:rPr>
          <w:rFonts w:ascii="Calibri" w:hAnsi="Calibri" w:cs="Calibri"/>
          <w:sz w:val="32"/>
          <w:szCs w:val="32"/>
        </w:rPr>
        <w:t xml:space="preserve"> </w:t>
      </w:r>
      <w:r w:rsidRPr="00DD4E88">
        <w:rPr>
          <w:rFonts w:ascii="Calibri" w:hAnsi="Calibri" w:cs="Calibri"/>
          <w:sz w:val="32"/>
          <w:szCs w:val="32"/>
        </w:rPr>
        <w:t>Sama siebie nie rozumiała.</w:t>
      </w:r>
      <w:r w:rsidR="00DC6D01">
        <w:rPr>
          <w:rFonts w:ascii="Calibri" w:hAnsi="Calibri" w:cs="Calibri"/>
          <w:sz w:val="32"/>
          <w:szCs w:val="32"/>
        </w:rPr>
        <w:t xml:space="preserve"> </w:t>
      </w:r>
      <w:r w:rsidRPr="00DD4E88">
        <w:rPr>
          <w:rFonts w:ascii="Calibri" w:hAnsi="Calibri" w:cs="Calibri"/>
          <w:sz w:val="32"/>
          <w:szCs w:val="32"/>
        </w:rPr>
        <w:t xml:space="preserve">Pewnego wieczoru usiadła przy stole w kuchni. Tata robił herbatę </w:t>
      </w:r>
      <w:r w:rsidR="00DC6D01">
        <w:rPr>
          <w:rFonts w:ascii="Calibri" w:hAnsi="Calibri" w:cs="Calibri"/>
          <w:sz w:val="32"/>
          <w:szCs w:val="32"/>
        </w:rPr>
        <w:br/>
      </w:r>
      <w:r w:rsidRPr="00DD4E88">
        <w:rPr>
          <w:rFonts w:ascii="Calibri" w:hAnsi="Calibri" w:cs="Calibri"/>
          <w:sz w:val="32"/>
          <w:szCs w:val="32"/>
        </w:rPr>
        <w:t>i zauważył, że Kasia siedzi cicho, wpatrzona w książkę.</w:t>
      </w:r>
    </w:p>
    <w:p w14:paraId="05F4512F" w14:textId="77777777" w:rsidR="00DD4E88" w:rsidRPr="00DD4E88" w:rsidRDefault="00DD4E88" w:rsidP="00DD4E88">
      <w:pPr>
        <w:rPr>
          <w:rFonts w:ascii="Calibri" w:hAnsi="Calibri" w:cs="Calibri"/>
          <w:sz w:val="32"/>
          <w:szCs w:val="32"/>
        </w:rPr>
      </w:pPr>
      <w:r w:rsidRPr="00DD4E88">
        <w:rPr>
          <w:rFonts w:ascii="Calibri" w:hAnsi="Calibri" w:cs="Calibri"/>
          <w:sz w:val="32"/>
          <w:szCs w:val="32"/>
        </w:rPr>
        <w:t>– Trudny dzień? – zapytał spokojnie.</w:t>
      </w:r>
    </w:p>
    <w:p w14:paraId="08DB1AD8" w14:textId="77777777" w:rsidR="00DD4E88" w:rsidRPr="00DD4E88" w:rsidRDefault="00DD4E88" w:rsidP="00DD4E88">
      <w:pPr>
        <w:rPr>
          <w:rFonts w:ascii="Calibri" w:hAnsi="Calibri" w:cs="Calibri"/>
          <w:sz w:val="32"/>
          <w:szCs w:val="32"/>
        </w:rPr>
      </w:pPr>
      <w:r w:rsidRPr="00DD4E88">
        <w:rPr>
          <w:rFonts w:ascii="Calibri" w:hAnsi="Calibri" w:cs="Calibri"/>
          <w:sz w:val="32"/>
          <w:szCs w:val="32"/>
        </w:rPr>
        <w:lastRenderedPageBreak/>
        <w:t>Kasia wzruszyła ramionami.</w:t>
      </w:r>
    </w:p>
    <w:p w14:paraId="58A18EBC" w14:textId="77777777" w:rsidR="00DD4E88" w:rsidRPr="00DD4E88" w:rsidRDefault="00DD4E88" w:rsidP="00DD4E88">
      <w:pPr>
        <w:rPr>
          <w:rFonts w:ascii="Calibri" w:hAnsi="Calibri" w:cs="Calibri"/>
          <w:sz w:val="32"/>
          <w:szCs w:val="32"/>
        </w:rPr>
      </w:pPr>
      <w:r w:rsidRPr="00DD4E88">
        <w:rPr>
          <w:rFonts w:ascii="Calibri" w:hAnsi="Calibri" w:cs="Calibri"/>
          <w:sz w:val="32"/>
          <w:szCs w:val="32"/>
        </w:rPr>
        <w:t>– Wszystko jest trudne. Szkoła, ludzie… nawet ja sama.</w:t>
      </w:r>
    </w:p>
    <w:p w14:paraId="48ED99F6" w14:textId="77777777" w:rsidR="00DD4E88" w:rsidRPr="00DD4E88" w:rsidRDefault="00DD4E88" w:rsidP="00DD4E88">
      <w:pPr>
        <w:rPr>
          <w:rFonts w:ascii="Calibri" w:hAnsi="Calibri" w:cs="Calibri"/>
          <w:sz w:val="32"/>
          <w:szCs w:val="32"/>
        </w:rPr>
      </w:pPr>
      <w:r w:rsidRPr="00DD4E88">
        <w:rPr>
          <w:rFonts w:ascii="Calibri" w:hAnsi="Calibri" w:cs="Calibri"/>
          <w:sz w:val="32"/>
          <w:szCs w:val="32"/>
        </w:rPr>
        <w:t>Tata usiadł obok niej.</w:t>
      </w:r>
    </w:p>
    <w:p w14:paraId="5E386023" w14:textId="77777777" w:rsidR="00DD4E88" w:rsidRPr="00DD4E88" w:rsidRDefault="00DD4E88" w:rsidP="00DD4E88">
      <w:pPr>
        <w:rPr>
          <w:rFonts w:ascii="Calibri" w:hAnsi="Calibri" w:cs="Calibri"/>
          <w:sz w:val="32"/>
          <w:szCs w:val="32"/>
        </w:rPr>
      </w:pPr>
      <w:r w:rsidRPr="00DD4E88">
        <w:rPr>
          <w:rFonts w:ascii="Calibri" w:hAnsi="Calibri" w:cs="Calibri"/>
          <w:sz w:val="32"/>
          <w:szCs w:val="32"/>
        </w:rPr>
        <w:t>– Wiesz, co robi motyl, zanim zacznie latać?</w:t>
      </w:r>
    </w:p>
    <w:p w14:paraId="33CCFC87" w14:textId="77777777" w:rsidR="00DD4E88" w:rsidRPr="00DD4E88" w:rsidRDefault="00DD4E88" w:rsidP="00DD4E88">
      <w:pPr>
        <w:rPr>
          <w:rFonts w:ascii="Calibri" w:hAnsi="Calibri" w:cs="Calibri"/>
          <w:sz w:val="32"/>
          <w:szCs w:val="32"/>
        </w:rPr>
      </w:pPr>
      <w:r w:rsidRPr="00DD4E88">
        <w:rPr>
          <w:rFonts w:ascii="Calibri" w:hAnsi="Calibri" w:cs="Calibri"/>
          <w:sz w:val="32"/>
          <w:szCs w:val="32"/>
        </w:rPr>
        <w:t>– No… siedzi w kokonie.</w:t>
      </w:r>
    </w:p>
    <w:p w14:paraId="5A008A67" w14:textId="77777777" w:rsidR="00DD4E88" w:rsidRPr="00DD4E88" w:rsidRDefault="00DD4E88" w:rsidP="00DC6D01">
      <w:pPr>
        <w:jc w:val="both"/>
        <w:rPr>
          <w:rFonts w:ascii="Calibri" w:hAnsi="Calibri" w:cs="Calibri"/>
          <w:sz w:val="32"/>
          <w:szCs w:val="32"/>
        </w:rPr>
      </w:pPr>
      <w:r w:rsidRPr="00DD4E88">
        <w:rPr>
          <w:rFonts w:ascii="Calibri" w:hAnsi="Calibri" w:cs="Calibri"/>
          <w:sz w:val="32"/>
          <w:szCs w:val="32"/>
        </w:rPr>
        <w:t>– I właśnie wtedy przechodzi największą zmianę. To trudny proces. Gdyby ktoś rozciął kokon za wcześnie, motyl nie miałby siły latać.</w:t>
      </w:r>
    </w:p>
    <w:p w14:paraId="61CA7692" w14:textId="77777777" w:rsidR="00DD4E88" w:rsidRPr="00DD4E88" w:rsidRDefault="00DD4E88" w:rsidP="00DD4E88">
      <w:pPr>
        <w:rPr>
          <w:rFonts w:ascii="Calibri" w:hAnsi="Calibri" w:cs="Calibri"/>
          <w:sz w:val="32"/>
          <w:szCs w:val="32"/>
        </w:rPr>
      </w:pPr>
      <w:r w:rsidRPr="00DD4E88">
        <w:rPr>
          <w:rFonts w:ascii="Calibri" w:hAnsi="Calibri" w:cs="Calibri"/>
          <w:sz w:val="32"/>
          <w:szCs w:val="32"/>
        </w:rPr>
        <w:t>Kasia spojrzała na niego uważniej.</w:t>
      </w:r>
    </w:p>
    <w:p w14:paraId="2F33A11F" w14:textId="77777777" w:rsidR="00DD4E88" w:rsidRPr="00DD4E88" w:rsidRDefault="00DD4E88" w:rsidP="00DD4E88">
      <w:pPr>
        <w:rPr>
          <w:rFonts w:ascii="Calibri" w:hAnsi="Calibri" w:cs="Calibri"/>
          <w:sz w:val="32"/>
          <w:szCs w:val="32"/>
        </w:rPr>
      </w:pPr>
      <w:r w:rsidRPr="00DD4E88">
        <w:rPr>
          <w:rFonts w:ascii="Calibri" w:hAnsi="Calibri" w:cs="Calibri"/>
          <w:sz w:val="32"/>
          <w:szCs w:val="32"/>
        </w:rPr>
        <w:t>– Chcesz powiedzieć, że jestem jak taki dziwny kokon?</w:t>
      </w:r>
    </w:p>
    <w:p w14:paraId="6AB8F32F" w14:textId="77777777" w:rsidR="00DD4E88" w:rsidRPr="00DD4E88" w:rsidRDefault="00DD4E88" w:rsidP="00DD4E88">
      <w:pPr>
        <w:rPr>
          <w:rFonts w:ascii="Calibri" w:hAnsi="Calibri" w:cs="Calibri"/>
          <w:sz w:val="32"/>
          <w:szCs w:val="32"/>
        </w:rPr>
      </w:pPr>
      <w:r w:rsidRPr="00DD4E88">
        <w:rPr>
          <w:rFonts w:ascii="Calibri" w:hAnsi="Calibri" w:cs="Calibri"/>
          <w:sz w:val="32"/>
          <w:szCs w:val="32"/>
        </w:rPr>
        <w:t>Tata się uśmiechnął.</w:t>
      </w:r>
    </w:p>
    <w:p w14:paraId="54563282" w14:textId="77777777" w:rsidR="00DD4E88" w:rsidRPr="00DD4E88" w:rsidRDefault="00DD4E88" w:rsidP="00DC6D01">
      <w:pPr>
        <w:jc w:val="both"/>
        <w:rPr>
          <w:rFonts w:ascii="Calibri" w:hAnsi="Calibri" w:cs="Calibri"/>
          <w:sz w:val="32"/>
          <w:szCs w:val="32"/>
        </w:rPr>
      </w:pPr>
      <w:r w:rsidRPr="00DD4E88">
        <w:rPr>
          <w:rFonts w:ascii="Calibri" w:hAnsi="Calibri" w:cs="Calibri"/>
          <w:sz w:val="32"/>
          <w:szCs w:val="32"/>
        </w:rPr>
        <w:t>– Trochę tak. Dorastanie nie polega tylko na tym, że rośniesz. Uczysz się rozumieć siebie, swoje emocje, swoje porażki. I uczysz się, że nie musisz być idealna od razu.</w:t>
      </w:r>
    </w:p>
    <w:p w14:paraId="09DC764D" w14:textId="77777777" w:rsidR="00DD4E88" w:rsidRPr="00DD4E88" w:rsidRDefault="00DD4E88" w:rsidP="00DD4E88">
      <w:pPr>
        <w:rPr>
          <w:rFonts w:ascii="Calibri" w:hAnsi="Calibri" w:cs="Calibri"/>
          <w:sz w:val="32"/>
          <w:szCs w:val="32"/>
        </w:rPr>
      </w:pPr>
      <w:r w:rsidRPr="00DD4E88">
        <w:rPr>
          <w:rFonts w:ascii="Calibri" w:hAnsi="Calibri" w:cs="Calibri"/>
          <w:sz w:val="32"/>
          <w:szCs w:val="32"/>
        </w:rPr>
        <w:t>Te słowa zostały Kasi w głowie.</w:t>
      </w:r>
    </w:p>
    <w:p w14:paraId="69B32FFA" w14:textId="77777777" w:rsidR="00DD4E88" w:rsidRPr="00DD4E88" w:rsidRDefault="00DD4E88" w:rsidP="00DC6D01">
      <w:pPr>
        <w:jc w:val="both"/>
        <w:rPr>
          <w:rFonts w:ascii="Calibri" w:hAnsi="Calibri" w:cs="Calibri"/>
          <w:sz w:val="32"/>
          <w:szCs w:val="32"/>
        </w:rPr>
      </w:pPr>
      <w:r w:rsidRPr="00DD4E88">
        <w:rPr>
          <w:rFonts w:ascii="Calibri" w:hAnsi="Calibri" w:cs="Calibri"/>
          <w:sz w:val="32"/>
          <w:szCs w:val="32"/>
        </w:rPr>
        <w:t>Kilka dni później znowu dostała słabą ocenę z matematyki. Poczuła znajome pieczenie w oczach i złość, która chciała wybuchnąć. Już miała schować kartkę do plecaka i udawać, że jej nie obchodzi, ale nagle przypomniała sobie rozmowę z tatą.</w:t>
      </w:r>
    </w:p>
    <w:p w14:paraId="1A447904" w14:textId="77777777" w:rsidR="00DD4E88" w:rsidRPr="00DD4E88" w:rsidRDefault="00DD4E88" w:rsidP="00DD4E88">
      <w:pPr>
        <w:rPr>
          <w:rFonts w:ascii="Calibri" w:hAnsi="Calibri" w:cs="Calibri"/>
          <w:sz w:val="32"/>
          <w:szCs w:val="32"/>
        </w:rPr>
      </w:pPr>
      <w:r w:rsidRPr="00DD4E88">
        <w:rPr>
          <w:rFonts w:ascii="Calibri" w:hAnsi="Calibri" w:cs="Calibri"/>
          <w:sz w:val="32"/>
          <w:szCs w:val="32"/>
        </w:rPr>
        <w:t>„To proces” – pomyślała.</w:t>
      </w:r>
    </w:p>
    <w:p w14:paraId="4FE35735" w14:textId="77777777" w:rsidR="00DD4E88" w:rsidRPr="00DD4E88" w:rsidRDefault="00DD4E88" w:rsidP="00DD4E88">
      <w:pPr>
        <w:rPr>
          <w:rFonts w:ascii="Calibri" w:hAnsi="Calibri" w:cs="Calibri"/>
          <w:sz w:val="32"/>
          <w:szCs w:val="32"/>
        </w:rPr>
      </w:pPr>
      <w:r w:rsidRPr="00DD4E88">
        <w:rPr>
          <w:rFonts w:ascii="Calibri" w:hAnsi="Calibri" w:cs="Calibri"/>
          <w:sz w:val="32"/>
          <w:szCs w:val="32"/>
        </w:rPr>
        <w:t>Po lekcjach podeszła do nauczycielki.</w:t>
      </w:r>
    </w:p>
    <w:p w14:paraId="5F957467" w14:textId="77777777" w:rsidR="00DD4E88" w:rsidRPr="00DD4E88" w:rsidRDefault="00DD4E88" w:rsidP="00DD4E88">
      <w:pPr>
        <w:rPr>
          <w:rFonts w:ascii="Calibri" w:hAnsi="Calibri" w:cs="Calibri"/>
          <w:sz w:val="32"/>
          <w:szCs w:val="32"/>
        </w:rPr>
      </w:pPr>
      <w:r w:rsidRPr="00DD4E88">
        <w:rPr>
          <w:rFonts w:ascii="Calibri" w:hAnsi="Calibri" w:cs="Calibri"/>
          <w:sz w:val="32"/>
          <w:szCs w:val="32"/>
        </w:rPr>
        <w:t>– Czy mogłaby mi pani jeszcze raz wytłumaczyć ułamki?</w:t>
      </w:r>
    </w:p>
    <w:p w14:paraId="18F26ED6" w14:textId="5A767AA5" w:rsidR="00DD4E88" w:rsidRPr="00DD4E88" w:rsidRDefault="00DD4E88" w:rsidP="00DC6D01">
      <w:pPr>
        <w:jc w:val="both"/>
        <w:rPr>
          <w:rFonts w:ascii="Calibri" w:hAnsi="Calibri" w:cs="Calibri"/>
          <w:sz w:val="32"/>
          <w:szCs w:val="32"/>
        </w:rPr>
      </w:pPr>
      <w:r w:rsidRPr="00DD4E88">
        <w:rPr>
          <w:rFonts w:ascii="Calibri" w:hAnsi="Calibri" w:cs="Calibri"/>
          <w:sz w:val="32"/>
          <w:szCs w:val="32"/>
        </w:rPr>
        <w:t>To nie było łatwe. Bała się, że ktoś się zaśmieje. Ale nikt się nie śmiał.</w:t>
      </w:r>
      <w:r w:rsidR="00DC6D01">
        <w:rPr>
          <w:rFonts w:ascii="Calibri" w:hAnsi="Calibri" w:cs="Calibri"/>
          <w:sz w:val="32"/>
          <w:szCs w:val="32"/>
        </w:rPr>
        <w:t xml:space="preserve"> </w:t>
      </w:r>
      <w:r w:rsidR="00DC6D01">
        <w:rPr>
          <w:rFonts w:ascii="Calibri" w:hAnsi="Calibri" w:cs="Calibri"/>
          <w:sz w:val="32"/>
          <w:szCs w:val="32"/>
        </w:rPr>
        <w:br/>
      </w:r>
      <w:r w:rsidRPr="00DD4E88">
        <w:rPr>
          <w:rFonts w:ascii="Calibri" w:hAnsi="Calibri" w:cs="Calibri"/>
          <w:sz w:val="32"/>
          <w:szCs w:val="32"/>
        </w:rPr>
        <w:t>Z czasem zaczęła zauważać coś ważnego. Nie zmieniała się nagle. Nadal czasem się złościła. Nadal miała gorsze dni. Ale coraz częściej potrafiła zatrzymać się przed wybuchem. Coraz częściej mówiła: „Nie rozumiem” zamiast „To bez sensu”.</w:t>
      </w:r>
    </w:p>
    <w:p w14:paraId="14E28B7B" w14:textId="77777777" w:rsidR="00DC6D01" w:rsidRDefault="00DC6D01" w:rsidP="00DC6D01">
      <w:pPr>
        <w:jc w:val="both"/>
        <w:rPr>
          <w:rFonts w:ascii="Calibri" w:hAnsi="Calibri" w:cs="Calibri"/>
          <w:sz w:val="32"/>
          <w:szCs w:val="32"/>
        </w:rPr>
      </w:pPr>
    </w:p>
    <w:p w14:paraId="2792D0CD" w14:textId="0E4C0182" w:rsidR="00DD4E88" w:rsidRPr="00DD4E88" w:rsidRDefault="00DD4E88" w:rsidP="00DC6D01">
      <w:pPr>
        <w:jc w:val="both"/>
        <w:rPr>
          <w:rFonts w:ascii="Calibri" w:hAnsi="Calibri" w:cs="Calibri"/>
          <w:sz w:val="32"/>
          <w:szCs w:val="32"/>
        </w:rPr>
      </w:pPr>
      <w:r w:rsidRPr="00DD4E88">
        <w:rPr>
          <w:rFonts w:ascii="Calibri" w:hAnsi="Calibri" w:cs="Calibri"/>
          <w:sz w:val="32"/>
          <w:szCs w:val="32"/>
        </w:rPr>
        <w:lastRenderedPageBreak/>
        <w:t>Pewnego popołudnia siedziała na ławce przed szkołą z przyjaciółką Olą.</w:t>
      </w:r>
    </w:p>
    <w:p w14:paraId="4660FFC5" w14:textId="77777777" w:rsidR="00DD4E88" w:rsidRPr="00DD4E88" w:rsidRDefault="00DD4E88" w:rsidP="00DC6D01">
      <w:pPr>
        <w:jc w:val="both"/>
        <w:rPr>
          <w:rFonts w:ascii="Calibri" w:hAnsi="Calibri" w:cs="Calibri"/>
          <w:sz w:val="32"/>
          <w:szCs w:val="32"/>
        </w:rPr>
      </w:pPr>
      <w:r w:rsidRPr="00DD4E88">
        <w:rPr>
          <w:rFonts w:ascii="Calibri" w:hAnsi="Calibri" w:cs="Calibri"/>
          <w:sz w:val="32"/>
          <w:szCs w:val="32"/>
        </w:rPr>
        <w:t>– Wiesz – powiedziała cicho – kiedyś myślałam, że dojrzewanie oznacza, że nagle wszystko umiesz i jesteś dorosła.</w:t>
      </w:r>
    </w:p>
    <w:p w14:paraId="1241045B" w14:textId="77777777" w:rsidR="00DD4E88" w:rsidRPr="00DD4E88" w:rsidRDefault="00DD4E88" w:rsidP="00DD4E88">
      <w:pPr>
        <w:rPr>
          <w:rFonts w:ascii="Calibri" w:hAnsi="Calibri" w:cs="Calibri"/>
          <w:sz w:val="32"/>
          <w:szCs w:val="32"/>
        </w:rPr>
      </w:pPr>
      <w:r w:rsidRPr="00DD4E88">
        <w:rPr>
          <w:rFonts w:ascii="Calibri" w:hAnsi="Calibri" w:cs="Calibri"/>
          <w:sz w:val="32"/>
          <w:szCs w:val="32"/>
        </w:rPr>
        <w:t>– A teraz?</w:t>
      </w:r>
    </w:p>
    <w:p w14:paraId="6350DE17" w14:textId="77777777" w:rsidR="00DD4E88" w:rsidRPr="00DD4E88" w:rsidRDefault="00DD4E88" w:rsidP="00DD4E88">
      <w:pPr>
        <w:rPr>
          <w:rFonts w:ascii="Calibri" w:hAnsi="Calibri" w:cs="Calibri"/>
          <w:sz w:val="32"/>
          <w:szCs w:val="32"/>
        </w:rPr>
      </w:pPr>
      <w:r w:rsidRPr="00DD4E88">
        <w:rPr>
          <w:rFonts w:ascii="Calibri" w:hAnsi="Calibri" w:cs="Calibri"/>
          <w:sz w:val="32"/>
          <w:szCs w:val="32"/>
        </w:rPr>
        <w:t>Kasia uśmiechnęła się lekko.</w:t>
      </w:r>
    </w:p>
    <w:p w14:paraId="3064F9B0" w14:textId="77777777" w:rsidR="00DD4E88" w:rsidRPr="00DD4E88" w:rsidRDefault="00DD4E88" w:rsidP="00DC6D01">
      <w:pPr>
        <w:jc w:val="both"/>
        <w:rPr>
          <w:rFonts w:ascii="Calibri" w:hAnsi="Calibri" w:cs="Calibri"/>
          <w:sz w:val="32"/>
          <w:szCs w:val="32"/>
        </w:rPr>
      </w:pPr>
      <w:r w:rsidRPr="00DD4E88">
        <w:rPr>
          <w:rFonts w:ascii="Calibri" w:hAnsi="Calibri" w:cs="Calibri"/>
          <w:sz w:val="32"/>
          <w:szCs w:val="32"/>
        </w:rPr>
        <w:t>– Chyba bardziej chodzi o to, żeby nie bać się zmieniać. I żeby uczyć się siebie krok po kroku.</w:t>
      </w:r>
    </w:p>
    <w:p w14:paraId="66625ADA" w14:textId="701B429E" w:rsidR="00DD4E88" w:rsidRPr="00DD4E88" w:rsidRDefault="00DD4E88" w:rsidP="00DC6D01">
      <w:pPr>
        <w:jc w:val="both"/>
        <w:rPr>
          <w:rFonts w:ascii="Calibri" w:hAnsi="Calibri" w:cs="Calibri"/>
          <w:sz w:val="32"/>
          <w:szCs w:val="32"/>
        </w:rPr>
      </w:pPr>
      <w:r w:rsidRPr="00DD4E88">
        <w:rPr>
          <w:rFonts w:ascii="Calibri" w:hAnsi="Calibri" w:cs="Calibri"/>
          <w:sz w:val="32"/>
          <w:szCs w:val="32"/>
        </w:rPr>
        <w:t>Nad boiskiem przeleciał wiatr, poruszając gałęziami drzew. Kasia spojrzała w niebo i pierwszy raz od dawna poczuła spokój.</w:t>
      </w:r>
      <w:r w:rsidR="00DC6D01">
        <w:rPr>
          <w:rFonts w:ascii="Calibri" w:hAnsi="Calibri" w:cs="Calibri"/>
          <w:sz w:val="32"/>
          <w:szCs w:val="32"/>
        </w:rPr>
        <w:t xml:space="preserve"> </w:t>
      </w:r>
      <w:r w:rsidRPr="00DD4E88">
        <w:rPr>
          <w:rFonts w:ascii="Calibri" w:hAnsi="Calibri" w:cs="Calibri"/>
          <w:sz w:val="32"/>
          <w:szCs w:val="32"/>
        </w:rPr>
        <w:t>Nie dlatego, że wszystkie problemy zniknęły.</w:t>
      </w:r>
      <w:r w:rsidR="00DC6D01">
        <w:rPr>
          <w:rFonts w:ascii="Calibri" w:hAnsi="Calibri" w:cs="Calibri"/>
          <w:sz w:val="32"/>
          <w:szCs w:val="32"/>
        </w:rPr>
        <w:t xml:space="preserve"> </w:t>
      </w:r>
      <w:r w:rsidRPr="00DD4E88">
        <w:rPr>
          <w:rFonts w:ascii="Calibri" w:hAnsi="Calibri" w:cs="Calibri"/>
          <w:sz w:val="32"/>
          <w:szCs w:val="32"/>
        </w:rPr>
        <w:t>Ale dlatego, że zaczęła rozumieć, iż dojrzewanie nie jest karą ani czymś, czego trzeba się bać. To droga. Czasem trudna, czasem pełna emocji, ale prowadząca do odkrycia, kim naprawdę się jest.</w:t>
      </w:r>
    </w:p>
    <w:p w14:paraId="02D56026" w14:textId="77777777" w:rsidR="00D47A73" w:rsidRPr="0066790F" w:rsidRDefault="00D47A73" w:rsidP="00D47A73">
      <w:pPr>
        <w:rPr>
          <w:rFonts w:ascii="Calibri" w:hAnsi="Calibri" w:cs="Calibri"/>
          <w:sz w:val="32"/>
          <w:szCs w:val="32"/>
        </w:rPr>
      </w:pPr>
    </w:p>
    <w:p w14:paraId="4ED632EC" w14:textId="42C79869" w:rsidR="00D47A73" w:rsidRPr="00DC6D01" w:rsidRDefault="00D47A73" w:rsidP="00D47A73">
      <w:pPr>
        <w:rPr>
          <w:rFonts w:ascii="Calibri" w:hAnsi="Calibri" w:cs="Calibri"/>
          <w:sz w:val="32"/>
          <w:szCs w:val="32"/>
        </w:rPr>
      </w:pPr>
      <w:r w:rsidRPr="00DC6D01">
        <w:rPr>
          <w:rFonts w:ascii="Calibri" w:hAnsi="Calibri" w:cs="Calibri"/>
          <w:sz w:val="32"/>
          <w:szCs w:val="32"/>
        </w:rPr>
        <w:t xml:space="preserve">1. </w:t>
      </w:r>
      <w:r w:rsidR="00B945C4" w:rsidRPr="00DC6D01">
        <w:rPr>
          <w:rFonts w:ascii="Calibri" w:hAnsi="Calibri" w:cs="Calibri"/>
          <w:sz w:val="32"/>
          <w:szCs w:val="32"/>
        </w:rPr>
        <w:t>Opowiedz swoimi słowami o procesie dojrzewania ziarnka gorczycy i jego ostatecznych owocach.</w:t>
      </w:r>
    </w:p>
    <w:p w14:paraId="0A6C6C85" w14:textId="60D791CC" w:rsidR="00D47A73" w:rsidRPr="0066790F" w:rsidRDefault="00D47A73" w:rsidP="000C57CA">
      <w:pPr>
        <w:jc w:val="both"/>
        <w:rPr>
          <w:rFonts w:ascii="Calibri" w:hAnsi="Calibri" w:cs="Calibri"/>
          <w:sz w:val="32"/>
          <w:szCs w:val="32"/>
        </w:rPr>
      </w:pPr>
      <w:r w:rsidRPr="00DC6D01">
        <w:rPr>
          <w:rFonts w:ascii="Calibri" w:hAnsi="Calibri" w:cs="Calibri"/>
          <w:sz w:val="32"/>
          <w:szCs w:val="32"/>
        </w:rPr>
        <w:t>2.</w:t>
      </w:r>
      <w:r w:rsidR="00B945C4" w:rsidRPr="00DC6D01">
        <w:rPr>
          <w:rFonts w:ascii="Calibri" w:hAnsi="Calibri" w:cs="Calibri"/>
          <w:sz w:val="32"/>
          <w:szCs w:val="32"/>
        </w:rPr>
        <w:t xml:space="preserve"> Opowiedz historię Kasi </w:t>
      </w:r>
      <w:r w:rsidR="000C57CA" w:rsidRPr="00DC6D01">
        <w:rPr>
          <w:rFonts w:ascii="Calibri" w:hAnsi="Calibri" w:cs="Calibri"/>
          <w:sz w:val="32"/>
          <w:szCs w:val="32"/>
        </w:rPr>
        <w:t xml:space="preserve">i jej proces akceptacji dojrzewania </w:t>
      </w:r>
      <w:r w:rsidR="00DC6D01" w:rsidRPr="00DC6D01">
        <w:rPr>
          <w:rFonts w:ascii="Calibri" w:hAnsi="Calibri" w:cs="Calibri"/>
          <w:sz w:val="32"/>
          <w:szCs w:val="32"/>
        </w:rPr>
        <w:br/>
      </w:r>
      <w:r w:rsidR="000C57CA" w:rsidRPr="00DC6D01">
        <w:rPr>
          <w:rFonts w:ascii="Calibri" w:hAnsi="Calibri" w:cs="Calibri"/>
          <w:sz w:val="32"/>
          <w:szCs w:val="32"/>
        </w:rPr>
        <w:t>w trudnościach</w:t>
      </w:r>
      <w:r w:rsidR="000C57CA">
        <w:rPr>
          <w:rFonts w:ascii="Calibri" w:hAnsi="Calibri" w:cs="Calibri"/>
          <w:sz w:val="32"/>
          <w:szCs w:val="32"/>
        </w:rPr>
        <w:t xml:space="preserve">. </w:t>
      </w:r>
    </w:p>
    <w:p w14:paraId="3961FA4C" w14:textId="621A70B9" w:rsidR="00DC6D01" w:rsidRPr="0066790F" w:rsidRDefault="00D47A73" w:rsidP="00F05E08">
      <w:pPr>
        <w:jc w:val="both"/>
        <w:rPr>
          <w:rFonts w:ascii="Calibri" w:hAnsi="Calibri" w:cs="Calibri"/>
          <w:sz w:val="32"/>
          <w:szCs w:val="32"/>
        </w:rPr>
      </w:pPr>
      <w:r w:rsidRPr="0066790F">
        <w:rPr>
          <w:rFonts w:ascii="Calibri" w:hAnsi="Calibri" w:cs="Calibri"/>
          <w:sz w:val="32"/>
          <w:szCs w:val="32"/>
        </w:rPr>
        <w:t>3.</w:t>
      </w:r>
      <w:r w:rsidR="000C57CA">
        <w:rPr>
          <w:rFonts w:ascii="Calibri" w:hAnsi="Calibri" w:cs="Calibri"/>
          <w:sz w:val="32"/>
          <w:szCs w:val="32"/>
        </w:rPr>
        <w:t xml:space="preserve"> </w:t>
      </w:r>
      <w:r w:rsidR="00FE7B36">
        <w:rPr>
          <w:rFonts w:ascii="Calibri" w:hAnsi="Calibri" w:cs="Calibri"/>
          <w:sz w:val="32"/>
          <w:szCs w:val="32"/>
        </w:rPr>
        <w:t xml:space="preserve">Czy dostrzegasz swoje dojrzewanie w nauce, w umiejętnościach, reakcjach </w:t>
      </w:r>
      <w:r w:rsidR="00ED6B46">
        <w:rPr>
          <w:rFonts w:ascii="Calibri" w:hAnsi="Calibri" w:cs="Calibri"/>
          <w:sz w:val="32"/>
          <w:szCs w:val="32"/>
        </w:rPr>
        <w:t>na trudności? Jakie zachodzą zmian</w:t>
      </w:r>
      <w:r w:rsidR="00DC6D01">
        <w:rPr>
          <w:rFonts w:ascii="Calibri" w:hAnsi="Calibri" w:cs="Calibri"/>
          <w:sz w:val="32"/>
          <w:szCs w:val="32"/>
        </w:rPr>
        <w:t>y</w:t>
      </w:r>
      <w:r w:rsidR="003D0160">
        <w:rPr>
          <w:rFonts w:ascii="Calibri" w:hAnsi="Calibri" w:cs="Calibri"/>
          <w:sz w:val="32"/>
          <w:szCs w:val="32"/>
        </w:rPr>
        <w:t>. Opowiedz o nich.</w:t>
      </w:r>
    </w:p>
    <w:p w14:paraId="5A05807F" w14:textId="2F2BB22A" w:rsidR="00D47A73" w:rsidRPr="00F05E08" w:rsidRDefault="00D47A73" w:rsidP="00D47A73">
      <w:pPr>
        <w:rPr>
          <w:rFonts w:ascii="Calibri" w:hAnsi="Calibri" w:cs="Calibri"/>
          <w:sz w:val="32"/>
          <w:szCs w:val="32"/>
        </w:rPr>
      </w:pPr>
      <w:r w:rsidRPr="00F05E08">
        <w:rPr>
          <w:rFonts w:ascii="Calibri" w:hAnsi="Calibri" w:cs="Calibri"/>
          <w:sz w:val="32"/>
          <w:szCs w:val="32"/>
        </w:rPr>
        <w:t xml:space="preserve">4. </w:t>
      </w:r>
      <w:r w:rsidR="00EA5B97" w:rsidRPr="00F05E08">
        <w:rPr>
          <w:rFonts w:ascii="Calibri" w:hAnsi="Calibri" w:cs="Calibri"/>
          <w:sz w:val="32"/>
          <w:szCs w:val="32"/>
        </w:rPr>
        <w:t xml:space="preserve">REBUS </w:t>
      </w:r>
    </w:p>
    <w:p w14:paraId="201F72D6" w14:textId="54AD6386" w:rsidR="00D47A73" w:rsidRPr="0066790F" w:rsidRDefault="00F05E08" w:rsidP="00D47A73">
      <w:pPr>
        <w:rPr>
          <w:rFonts w:ascii="Calibri" w:hAnsi="Calibri" w:cs="Calibri"/>
          <w:b/>
          <w:bCs/>
          <w:sz w:val="32"/>
          <w:szCs w:val="32"/>
        </w:rPr>
      </w:pPr>
      <w:r>
        <w:rPr>
          <w:rFonts w:ascii="Calibri" w:hAnsi="Calibri" w:cs="Calibri"/>
          <w:b/>
          <w:bCs/>
          <w:sz w:val="32"/>
          <w:szCs w:val="32"/>
        </w:rPr>
        <w:t xml:space="preserve"> </w:t>
      </w:r>
    </w:p>
    <w:p w14:paraId="71854864" w14:textId="3FB887DE" w:rsidR="00D47A73" w:rsidRPr="0066790F" w:rsidRDefault="0054176D" w:rsidP="00D47A73">
      <w:pPr>
        <w:rPr>
          <w:rFonts w:ascii="Calibri" w:hAnsi="Calibri" w:cs="Calibri"/>
          <w:b/>
          <w:bCs/>
          <w:sz w:val="32"/>
          <w:szCs w:val="32"/>
        </w:rPr>
      </w:pPr>
      <w:r>
        <w:rPr>
          <w:rFonts w:ascii="Calibri" w:hAnsi="Calibri" w:cs="Calibri"/>
          <w:b/>
          <w:bCs/>
          <w:noProof/>
          <w:sz w:val="32"/>
          <w:szCs w:val="32"/>
        </w:rPr>
        <mc:AlternateContent>
          <mc:Choice Requires="wps">
            <w:drawing>
              <wp:anchor distT="0" distB="0" distL="114300" distR="114300" simplePos="0" relativeHeight="251669504" behindDoc="0" locked="0" layoutInCell="1" allowOverlap="1" wp14:anchorId="2BE9F19B" wp14:editId="46DC924B">
                <wp:simplePos x="0" y="0"/>
                <wp:positionH relativeFrom="column">
                  <wp:posOffset>4804913</wp:posOffset>
                </wp:positionH>
                <wp:positionV relativeFrom="paragraph">
                  <wp:posOffset>838092</wp:posOffset>
                </wp:positionV>
                <wp:extent cx="508958" cy="362309"/>
                <wp:effectExtent l="0" t="0" r="24765" b="19050"/>
                <wp:wrapNone/>
                <wp:docPr id="895105446" name="Łącznik prosty 7"/>
                <wp:cNvGraphicFramePr/>
                <a:graphic xmlns:a="http://schemas.openxmlformats.org/drawingml/2006/main">
                  <a:graphicData uri="http://schemas.microsoft.com/office/word/2010/wordprocessingShape">
                    <wps:wsp>
                      <wps:cNvCnPr/>
                      <wps:spPr>
                        <a:xfrm>
                          <a:off x="0" y="0"/>
                          <a:ext cx="508958" cy="36230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8BDBAB" id="Łącznik prosty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78.35pt,66pt" to="418.45pt,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hmSnwEAAJgDAAAOAAAAZHJzL2Uyb0RvYy54bWysU8FO4zAQva/EP1i+06RFIIiacgAtFwQI&#10;dj/AOOPGku2xbNOkf8/YbVO0u9IKxGVie+bNzHszWV6P1rANhKjRtXw+qzkDJ7HTbt3y379+nl5y&#10;FpNwnTDooOVbiPx6dfJjOfgGFtij6SAwSuJiM/iW9yn5pqqi7MGKOEMPjpwKgxWJrmFddUEMlN2a&#10;alHXF9WAofMBJcRIr7c7J1+V/EqBTI9KRUjMtJx6S8WGYl+zrVZL0ayD8L2W+zbEF7qwQjsqOqW6&#10;FUmwt6D/SmW1DBhRpZlEW6FSWkLhQGzm9R9sXnrhoXAhcaKfZIrfl1Y+bG7cUyAZBh+b6J9CZjGq&#10;YPOX+mNjEWs7iQVjYpIez+vLq3OariTX2cXirL7KYlZHsA8x3QFalg8tN9plLqIRm/uYdqGHEMId&#10;y5dT2hrIwcY9g2K6o4Lzgi6bATcmsI2gmQopwaX5vnSJzjCljZmA9f+B+/gMhbI1nwFPiFIZXZrA&#10;VjsM/6qexkPLahd/UGDHO0vwit22DKZIQ+Mv4u5XNe/Xx3uBH3+o1TsAAAD//wMAUEsDBBQABgAI&#10;AAAAIQACuvVB4gAAAAsBAAAPAAAAZHJzL2Rvd25yZXYueG1sTI9BS8NAEIXvgv9hGcGb3TTFNI3Z&#10;lFIQa0GKVajHbXZMotnZkN026b93POlx3vt4816+HG0rztj7xpGC6SQCgVQ601Cl4P3t8S4F4YMm&#10;o1tHqOCCHpbF9VWuM+MGesXzPlSCQ8hnWkEdQpdJ6csarfYT1yGx9+l6qwOffSVNrwcOt62MoyiR&#10;VjfEH2rd4brG8nt/sgpe+s1mvdpevmj3YYdDvD3snscnpW5vxtUDiIBj+IPhtz5Xh4I7Hd2JjBet&#10;gvl9MmeUjVnMo5hIZ8kCxJGVdDEFWeTy/4biBwAA//8DAFBLAQItABQABgAIAAAAIQC2gziS/gAA&#10;AOEBAAATAAAAAAAAAAAAAAAAAAAAAABbQ29udGVudF9UeXBlc10ueG1sUEsBAi0AFAAGAAgAAAAh&#10;ADj9If/WAAAAlAEAAAsAAAAAAAAAAAAAAAAALwEAAF9yZWxzLy5yZWxzUEsBAi0AFAAGAAgAAAAh&#10;AHX2GZKfAQAAmAMAAA4AAAAAAAAAAAAAAAAALgIAAGRycy9lMm9Eb2MueG1sUEsBAi0AFAAGAAgA&#10;AAAhAAK69UHiAAAACwEAAA8AAAAAAAAAAAAAAAAA+QMAAGRycy9kb3ducmV2LnhtbFBLBQYAAAAA&#10;BAAEAPMAAAAIBQAAAAA=&#10;" strokecolor="#156082 [3204]" strokeweight=".5pt">
                <v:stroke joinstyle="miter"/>
              </v:line>
            </w:pict>
          </mc:Fallback>
        </mc:AlternateContent>
      </w:r>
      <w:r>
        <w:rPr>
          <w:rFonts w:ascii="Calibri" w:hAnsi="Calibri" w:cs="Calibri"/>
          <w:b/>
          <w:bCs/>
          <w:noProof/>
          <w:sz w:val="32"/>
          <w:szCs w:val="32"/>
        </w:rPr>
        <mc:AlternateContent>
          <mc:Choice Requires="wps">
            <w:drawing>
              <wp:anchor distT="0" distB="0" distL="114300" distR="114300" simplePos="0" relativeHeight="251667456" behindDoc="0" locked="0" layoutInCell="1" allowOverlap="1" wp14:anchorId="5BAD0872" wp14:editId="260B4298">
                <wp:simplePos x="0" y="0"/>
                <wp:positionH relativeFrom="column">
                  <wp:posOffset>3700169</wp:posOffset>
                </wp:positionH>
                <wp:positionV relativeFrom="paragraph">
                  <wp:posOffset>855081</wp:posOffset>
                </wp:positionV>
                <wp:extent cx="508635" cy="361950"/>
                <wp:effectExtent l="0" t="0" r="24765" b="19050"/>
                <wp:wrapNone/>
                <wp:docPr id="1886136472" name="Łącznik prosty 7"/>
                <wp:cNvGraphicFramePr/>
                <a:graphic xmlns:a="http://schemas.openxmlformats.org/drawingml/2006/main">
                  <a:graphicData uri="http://schemas.microsoft.com/office/word/2010/wordprocessingShape">
                    <wps:wsp>
                      <wps:cNvCnPr/>
                      <wps:spPr>
                        <a:xfrm>
                          <a:off x="0" y="0"/>
                          <a:ext cx="508635"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A7698A" id="Łącznik prosty 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91.35pt,67.35pt" to="331.4pt,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FroQEAAJgDAAAOAAAAZHJzL2Uyb0RvYy54bWysU8tu2zAQvBfoPxC8x5IS2EgFyzkkaC9F&#10;EqTNBzDU0iLAF5asJf99lrQtF2mBokEuFB87szuzq/XNZA3bAUbtXcebRc0ZOOl77bYdf/759eKa&#10;s5iE64XxDjq+h8hvNp8/rcfQwqUfvOkBGZG42I6h40NKoa2qKAewIi58AEePyqMViY64rXoUI7Fb&#10;U13W9aoaPfYBvYQY6fbu8Mg3hV8pkOlBqQiJmY5TbamsWNaXvFabtWi3KMKg5bEM8Y4qrNCOks5U&#10;dyIJ9gv1H1RWS/TRq7SQ3lZeKS2haCA1Tf1GzY9BBChayJwYZpvix9HK+92te0SyYQyxjeERs4pJ&#10;oc1fqo9Nxaz9bBZMiUm6XNbXq6slZ5KerlbNl2UxszqDA8b0DbxledNxo13WIlqx+x4TJaTQUwgd&#10;zunLLu0N5GDjnkAx3VPCpqDLZMCtQbYT1FMhJbjU5D4SX4nOMKWNmYH1v4HH+AyFMjX/A54RJbN3&#10;aQZb7Tz+LXuaTiWrQ/zJgYPubMGL7/elMcUaan9ReBzVPF+/nwv8/ENtXgEAAP//AwBQSwMEFAAG&#10;AAgAAAAhABkFQf3iAAAACwEAAA8AAABkcnMvZG93bnJldi54bWxMj0FPwkAQhe8m/ofNmHiTLVUL&#10;1m4JITEiiSGACR6X7thWu7NNd6Hl3zOe9DYz7+XN97LZYBtxws7XjhSMRxEIpMKZmkoFH7uXuykI&#10;HzQZ3ThCBWf0MMuvrzKdGtfTBk/bUAoOIZ9qBVUIbSqlLyq02o9ci8Tal+usDrx2pTSd7jncNjKO&#10;okRaXRN/qHSLiwqLn+3RKnjvlsvFfHX+pvWn7ffxar9+G16Vur0Z5s8gAg7hzwy/+IwOOTMd3JGM&#10;F42Cx2k8YSsL9w88sCNJYi5z4MvTeAIyz+T/DvkFAAD//wMAUEsBAi0AFAAGAAgAAAAhALaDOJL+&#10;AAAA4QEAABMAAAAAAAAAAAAAAAAAAAAAAFtDb250ZW50X1R5cGVzXS54bWxQSwECLQAUAAYACAAA&#10;ACEAOP0h/9YAAACUAQAACwAAAAAAAAAAAAAAAAAvAQAAX3JlbHMvLnJlbHNQSwECLQAUAAYACAAA&#10;ACEAAF7Ra6EBAACYAwAADgAAAAAAAAAAAAAAAAAuAgAAZHJzL2Uyb0RvYy54bWxQSwECLQAUAAYA&#10;CAAAACEAGQVB/eIAAAALAQAADwAAAAAAAAAAAAAAAAD7AwAAZHJzL2Rvd25yZXYueG1sUEsFBgAA&#10;AAAEAAQA8wAAAAoFAAAAAA==&#10;" strokecolor="#156082 [3204]" strokeweight=".5pt">
                <v:stroke joinstyle="miter"/>
              </v:line>
            </w:pict>
          </mc:Fallback>
        </mc:AlternateContent>
      </w:r>
      <w:r>
        <w:rPr>
          <w:rFonts w:ascii="Calibri" w:hAnsi="Calibri" w:cs="Calibri"/>
          <w:b/>
          <w:bCs/>
          <w:noProof/>
          <w:sz w:val="32"/>
          <w:szCs w:val="32"/>
        </w:rPr>
        <mc:AlternateContent>
          <mc:Choice Requires="wps">
            <w:drawing>
              <wp:anchor distT="0" distB="0" distL="114300" distR="114300" simplePos="0" relativeHeight="251665408" behindDoc="0" locked="0" layoutInCell="1" allowOverlap="1" wp14:anchorId="23E3A5D2" wp14:editId="3B7B696F">
                <wp:simplePos x="0" y="0"/>
                <wp:positionH relativeFrom="column">
                  <wp:posOffset>1891281</wp:posOffset>
                </wp:positionH>
                <wp:positionV relativeFrom="paragraph">
                  <wp:posOffset>839086</wp:posOffset>
                </wp:positionV>
                <wp:extent cx="508958" cy="362309"/>
                <wp:effectExtent l="0" t="0" r="24765" b="19050"/>
                <wp:wrapNone/>
                <wp:docPr id="548915075" name="Łącznik prosty 7"/>
                <wp:cNvGraphicFramePr/>
                <a:graphic xmlns:a="http://schemas.openxmlformats.org/drawingml/2006/main">
                  <a:graphicData uri="http://schemas.microsoft.com/office/word/2010/wordprocessingShape">
                    <wps:wsp>
                      <wps:cNvCnPr/>
                      <wps:spPr>
                        <a:xfrm>
                          <a:off x="0" y="0"/>
                          <a:ext cx="508958" cy="36230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93F71C" id="Łącznik prosty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48.9pt,66.05pt" to="189pt,9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hmSnwEAAJgDAAAOAAAAZHJzL2Uyb0RvYy54bWysU8FO4zAQva/EP1i+06RFIIiacgAtFwQI&#10;dj/AOOPGku2xbNOkf8/YbVO0u9IKxGVie+bNzHszWV6P1rANhKjRtXw+qzkDJ7HTbt3y379+nl5y&#10;FpNwnTDooOVbiPx6dfJjOfgGFtij6SAwSuJiM/iW9yn5pqqi7MGKOEMPjpwKgxWJrmFddUEMlN2a&#10;alHXF9WAofMBJcRIr7c7J1+V/EqBTI9KRUjMtJx6S8WGYl+zrVZL0ayD8L2W+zbEF7qwQjsqOqW6&#10;FUmwt6D/SmW1DBhRpZlEW6FSWkLhQGzm9R9sXnrhoXAhcaKfZIrfl1Y+bG7cUyAZBh+b6J9CZjGq&#10;YPOX+mNjEWs7iQVjYpIez+vLq3OariTX2cXirL7KYlZHsA8x3QFalg8tN9plLqIRm/uYdqGHEMId&#10;y5dT2hrIwcY9g2K6o4Lzgi6bATcmsI2gmQopwaX5vnSJzjCljZmA9f+B+/gMhbI1nwFPiFIZXZrA&#10;VjsM/6qexkPLahd/UGDHO0vwit22DKZIQ+Mv4u5XNe/Xx3uBH3+o1TsAAAD//wMAUEsDBBQABgAI&#10;AAAAIQArjShe4gAAAAsBAAAPAAAAZHJzL2Rvd25yZXYueG1sTI9BS8NAEIXvgv9hGcGb3XQLNo3Z&#10;lFIQa0GKVajHbXZMotnZkN026b93POlx3nu8+V6+HF0rztiHxpOG6SQBgVR621Cl4f3t8S4FEaIh&#10;a1pPqOGCAZbF9VVuMusHesXzPlaCSyhkRkMdY5dJGcoanQkT3yGx9+l7ZyKffSVtbwYud61USXIv&#10;nWmIP9Smw3WN5ff+5DS89JvNerW9fNHuww0HtT3snscnrW9vxtUDiIhj/AvDLz6jQ8FMR38iG0Sr&#10;QS3mjB7ZmKkpCE7M5imvO7KSLhTIIpf/NxQ/AAAA//8DAFBLAQItABQABgAIAAAAIQC2gziS/gAA&#10;AOEBAAATAAAAAAAAAAAAAAAAAAAAAABbQ29udGVudF9UeXBlc10ueG1sUEsBAi0AFAAGAAgAAAAh&#10;ADj9If/WAAAAlAEAAAsAAAAAAAAAAAAAAAAALwEAAF9yZWxzLy5yZWxzUEsBAi0AFAAGAAgAAAAh&#10;AHX2GZKfAQAAmAMAAA4AAAAAAAAAAAAAAAAALgIAAGRycy9lMm9Eb2MueG1sUEsBAi0AFAAGAAgA&#10;AAAhACuNKF7iAAAACwEAAA8AAAAAAAAAAAAAAAAA+QMAAGRycy9kb3ducmV2LnhtbFBLBQYAAAAA&#10;BAAEAPMAAAAIBQAAAAA=&#10;" strokecolor="#156082 [3204]" strokeweight=".5pt">
                <v:stroke joinstyle="miter"/>
              </v:line>
            </w:pict>
          </mc:Fallback>
        </mc:AlternateContent>
      </w:r>
      <w:r>
        <w:rPr>
          <w:rFonts w:ascii="Calibri" w:hAnsi="Calibri" w:cs="Calibri"/>
          <w:b/>
          <w:bCs/>
          <w:noProof/>
          <w:sz w:val="32"/>
          <w:szCs w:val="32"/>
        </w:rPr>
        <mc:AlternateContent>
          <mc:Choice Requires="wps">
            <w:drawing>
              <wp:anchor distT="0" distB="0" distL="114300" distR="114300" simplePos="0" relativeHeight="251663360" behindDoc="0" locked="0" layoutInCell="1" allowOverlap="1" wp14:anchorId="4AF8D712" wp14:editId="0327E905">
                <wp:simplePos x="0" y="0"/>
                <wp:positionH relativeFrom="column">
                  <wp:posOffset>940279</wp:posOffset>
                </wp:positionH>
                <wp:positionV relativeFrom="paragraph">
                  <wp:posOffset>848084</wp:posOffset>
                </wp:positionV>
                <wp:extent cx="508958" cy="362309"/>
                <wp:effectExtent l="0" t="0" r="24765" b="19050"/>
                <wp:wrapNone/>
                <wp:docPr id="704925182" name="Łącznik prosty 7"/>
                <wp:cNvGraphicFramePr/>
                <a:graphic xmlns:a="http://schemas.openxmlformats.org/drawingml/2006/main">
                  <a:graphicData uri="http://schemas.microsoft.com/office/word/2010/wordprocessingShape">
                    <wps:wsp>
                      <wps:cNvCnPr/>
                      <wps:spPr>
                        <a:xfrm>
                          <a:off x="0" y="0"/>
                          <a:ext cx="508958" cy="36230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7CD772" id="Łącznik prosty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4.05pt,66.8pt" to="114.15pt,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hmSnwEAAJgDAAAOAAAAZHJzL2Uyb0RvYy54bWysU8FO4zAQva/EP1i+06RFIIiacgAtFwQI&#10;dj/AOOPGku2xbNOkf8/YbVO0u9IKxGVie+bNzHszWV6P1rANhKjRtXw+qzkDJ7HTbt3y379+nl5y&#10;FpNwnTDooOVbiPx6dfJjOfgGFtij6SAwSuJiM/iW9yn5pqqi7MGKOEMPjpwKgxWJrmFddUEMlN2a&#10;alHXF9WAofMBJcRIr7c7J1+V/EqBTI9KRUjMtJx6S8WGYl+zrVZL0ayD8L2W+zbEF7qwQjsqOqW6&#10;FUmwt6D/SmW1DBhRpZlEW6FSWkLhQGzm9R9sXnrhoXAhcaKfZIrfl1Y+bG7cUyAZBh+b6J9CZjGq&#10;YPOX+mNjEWs7iQVjYpIez+vLq3OariTX2cXirL7KYlZHsA8x3QFalg8tN9plLqIRm/uYdqGHEMId&#10;y5dT2hrIwcY9g2K6o4Lzgi6bATcmsI2gmQopwaX5vnSJzjCljZmA9f+B+/gMhbI1nwFPiFIZXZrA&#10;VjsM/6qexkPLahd/UGDHO0vwit22DKZIQ+Mv4u5XNe/Xx3uBH3+o1TsAAAD//wMAUEsDBBQABgAI&#10;AAAAIQA4GObH4gAAAAsBAAAPAAAAZHJzL2Rvd25yZXYueG1sTI9BS8NAEIXvBf/DMoK3dtNEaozZ&#10;lFIQa0GKVajHbXZMotnZkN026b93POlt3szjzffy5WhbccbeN44UzGcRCKTSmYYqBe9vj9MUhA+a&#10;jG4doYILelgWV5NcZ8YN9IrnfagEh5DPtII6hC6T0pc1Wu1nrkPi26frrQ4s+0qaXg8cblsZR9FC&#10;Wt0Qf6h1h+say+/9ySp46Teb9Wp7+aLdhx0O8fawex6flLq5HlcPIAKO4c8Mv/iMDgUzHd2JjBct&#10;69t0zlYekmQBgh1xnCYgjry5j+5AFrn836H4AQAA//8DAFBLAQItABQABgAIAAAAIQC2gziS/gAA&#10;AOEBAAATAAAAAAAAAAAAAAAAAAAAAABbQ29udGVudF9UeXBlc10ueG1sUEsBAi0AFAAGAAgAAAAh&#10;ADj9If/WAAAAlAEAAAsAAAAAAAAAAAAAAAAALwEAAF9yZWxzLy5yZWxzUEsBAi0AFAAGAAgAAAAh&#10;AHX2GZKfAQAAmAMAAA4AAAAAAAAAAAAAAAAALgIAAGRycy9lMm9Eb2MueG1sUEsBAi0AFAAGAAgA&#10;AAAhADgY5sfiAAAACwEAAA8AAAAAAAAAAAAAAAAA+QMAAGRycy9kb3ducmV2LnhtbFBLBQYAAAAA&#10;BAAEAPMAAAAIBQAAAAA=&#10;" strokecolor="#156082 [3204]" strokeweight=".5pt">
                <v:stroke joinstyle="miter"/>
              </v:line>
            </w:pict>
          </mc:Fallback>
        </mc:AlternateContent>
      </w:r>
      <w:r>
        <w:rPr>
          <w:rFonts w:ascii="Calibri" w:hAnsi="Calibri" w:cs="Calibri"/>
          <w:b/>
          <w:bCs/>
          <w:noProof/>
          <w:sz w:val="32"/>
          <w:szCs w:val="32"/>
        </w:rPr>
        <mc:AlternateContent>
          <mc:Choice Requires="wps">
            <w:drawing>
              <wp:anchor distT="0" distB="0" distL="114300" distR="114300" simplePos="0" relativeHeight="251661312" behindDoc="0" locked="0" layoutInCell="1" allowOverlap="1" wp14:anchorId="303258C0" wp14:editId="1E19B26B">
                <wp:simplePos x="0" y="0"/>
                <wp:positionH relativeFrom="column">
                  <wp:posOffset>-114791</wp:posOffset>
                </wp:positionH>
                <wp:positionV relativeFrom="paragraph">
                  <wp:posOffset>877223</wp:posOffset>
                </wp:positionV>
                <wp:extent cx="508958" cy="362309"/>
                <wp:effectExtent l="0" t="0" r="24765" b="19050"/>
                <wp:wrapNone/>
                <wp:docPr id="1857208101" name="Łącznik prosty 7"/>
                <wp:cNvGraphicFramePr/>
                <a:graphic xmlns:a="http://schemas.openxmlformats.org/drawingml/2006/main">
                  <a:graphicData uri="http://schemas.microsoft.com/office/word/2010/wordprocessingShape">
                    <wps:wsp>
                      <wps:cNvCnPr/>
                      <wps:spPr>
                        <a:xfrm>
                          <a:off x="0" y="0"/>
                          <a:ext cx="508958" cy="36230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512336" id="Łącznik prosty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9.05pt,69.05pt" to="31.05pt,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hmSnwEAAJgDAAAOAAAAZHJzL2Uyb0RvYy54bWysU8FO4zAQva/EP1i+06RFIIiacgAtFwQI&#10;dj/AOOPGku2xbNOkf8/YbVO0u9IKxGVie+bNzHszWV6P1rANhKjRtXw+qzkDJ7HTbt3y379+nl5y&#10;FpNwnTDooOVbiPx6dfJjOfgGFtij6SAwSuJiM/iW9yn5pqqi7MGKOEMPjpwKgxWJrmFddUEMlN2a&#10;alHXF9WAofMBJcRIr7c7J1+V/EqBTI9KRUjMtJx6S8WGYl+zrVZL0ayD8L2W+zbEF7qwQjsqOqW6&#10;FUmwt6D/SmW1DBhRpZlEW6FSWkLhQGzm9R9sXnrhoXAhcaKfZIrfl1Y+bG7cUyAZBh+b6J9CZjGq&#10;YPOX+mNjEWs7iQVjYpIez+vLq3OariTX2cXirL7KYlZHsA8x3QFalg8tN9plLqIRm/uYdqGHEMId&#10;y5dT2hrIwcY9g2K6o4Lzgi6bATcmsI2gmQopwaX5vnSJzjCljZmA9f+B+/gMhbI1nwFPiFIZXZrA&#10;VjsM/6qexkPLahd/UGDHO0vwit22DKZIQ+Mv4u5XNe/Xx3uBH3+o1TsAAAD//wMAUEsDBBQABgAI&#10;AAAAIQB+KTp04AAAAAoBAAAPAAAAZHJzL2Rvd25yZXYueG1sTI9PS8NAEMXvgt9hGcFbu0nEUmM2&#10;pRTEWpBiFepxmx2TaHY27G6b9Ns7Pelp/rzHm98Ui9F24oQ+tI4UpNMEBFLlTEu1go/3p8kcRIia&#10;jO4coYIzBliU11eFzo0b6A1Pu1gLDqGQawVNjH0uZagatDpMXY/E2pfzVkcefS2N1wOH205mSTKT&#10;VrfEFxrd46rB6md3tApe/Xq9Wm7O37T9tMM+2+y3L+OzUrc34/IRRMQx/pnhgs/oUDLTwR3JBNEp&#10;mKTzlK0s3F0adswyrgdePNxnIMtC/n+h/AUAAP//AwBQSwECLQAUAAYACAAAACEAtoM4kv4AAADh&#10;AQAAEwAAAAAAAAAAAAAAAAAAAAAAW0NvbnRlbnRfVHlwZXNdLnhtbFBLAQItABQABgAIAAAAIQA4&#10;/SH/1gAAAJQBAAALAAAAAAAAAAAAAAAAAC8BAABfcmVscy8ucmVsc1BLAQItABQABgAIAAAAIQB1&#10;9hmSnwEAAJgDAAAOAAAAAAAAAAAAAAAAAC4CAABkcnMvZTJvRG9jLnhtbFBLAQItABQABgAIAAAA&#10;IQB+KTp04AAAAAoBAAAPAAAAAAAAAAAAAAAAAPkDAABkcnMvZG93bnJldi54bWxQSwUGAAAAAAQA&#10;BADzAAAABgUAAAAA&#10;" strokecolor="#156082 [3204]" strokeweight=".5pt">
                <v:stroke joinstyle="miter"/>
              </v:line>
            </w:pict>
          </mc:Fallback>
        </mc:AlternateContent>
      </w:r>
      <w:r>
        <w:rPr>
          <w:rFonts w:ascii="Calibri" w:hAnsi="Calibri" w:cs="Calibri"/>
          <w:b/>
          <w:bCs/>
          <w:noProof/>
          <w:sz w:val="32"/>
          <w:szCs w:val="32"/>
        </w:rPr>
        <w:drawing>
          <wp:inline distT="0" distB="0" distL="0" distR="0" wp14:anchorId="3CC1E044" wp14:editId="41D83C4B">
            <wp:extent cx="767751" cy="767751"/>
            <wp:effectExtent l="0" t="0" r="0" b="0"/>
            <wp:docPr id="1571688215" name="Grafika 1" descr="Małpa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688215" name="Grafika 1571688215" descr="Małpa kontur"/>
                    <pic:cNvPicPr/>
                  </pic:nvPicPr>
                  <pic:blipFill>
                    <a:blip r:embed="rId15">
                      <a:extLst>
                        <a:ext uri="{96DAC541-7B7A-43D3-8B79-37D633B846F1}">
                          <asvg:svgBlip xmlns:asvg="http://schemas.microsoft.com/office/drawing/2016/SVG/main" r:embed="rId16"/>
                        </a:ext>
                      </a:extLst>
                    </a:blip>
                    <a:stretch>
                      <a:fillRect/>
                    </a:stretch>
                  </pic:blipFill>
                  <pic:spPr>
                    <a:xfrm>
                      <a:off x="0" y="0"/>
                      <a:ext cx="768868" cy="768868"/>
                    </a:xfrm>
                    <a:prstGeom prst="rect">
                      <a:avLst/>
                    </a:prstGeom>
                  </pic:spPr>
                </pic:pic>
              </a:graphicData>
            </a:graphic>
          </wp:inline>
        </w:drawing>
      </w:r>
      <w:r>
        <w:rPr>
          <w:rFonts w:ascii="Calibri" w:hAnsi="Calibri" w:cs="Calibri"/>
          <w:b/>
          <w:bCs/>
          <w:sz w:val="32"/>
          <w:szCs w:val="32"/>
        </w:rPr>
        <w:t xml:space="preserve">+ </w:t>
      </w:r>
      <w:r>
        <w:rPr>
          <w:rFonts w:ascii="Calibri" w:hAnsi="Calibri" w:cs="Calibri"/>
          <w:b/>
          <w:bCs/>
          <w:noProof/>
          <w:sz w:val="32"/>
          <w:szCs w:val="32"/>
        </w:rPr>
        <w:drawing>
          <wp:inline distT="0" distB="0" distL="0" distR="0" wp14:anchorId="0CD3AACB" wp14:editId="609BDAA7">
            <wp:extent cx="759124" cy="759124"/>
            <wp:effectExtent l="0" t="0" r="3175" b="0"/>
            <wp:docPr id="2129203834" name="Grafika 2" descr="Ryba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03834" name="Grafika 2129203834" descr="Ryba kontur"/>
                    <pic:cNvPicPr/>
                  </pic:nvPicPr>
                  <pic:blipFill>
                    <a:blip r:embed="rId17">
                      <a:extLst>
                        <a:ext uri="{96DAC541-7B7A-43D3-8B79-37D633B846F1}">
                          <asvg:svgBlip xmlns:asvg="http://schemas.microsoft.com/office/drawing/2016/SVG/main" r:embed="rId18"/>
                        </a:ext>
                      </a:extLst>
                    </a:blip>
                    <a:stretch>
                      <a:fillRect/>
                    </a:stretch>
                  </pic:blipFill>
                  <pic:spPr>
                    <a:xfrm>
                      <a:off x="0" y="0"/>
                      <a:ext cx="761889" cy="761889"/>
                    </a:xfrm>
                    <a:prstGeom prst="rect">
                      <a:avLst/>
                    </a:prstGeom>
                  </pic:spPr>
                </pic:pic>
              </a:graphicData>
            </a:graphic>
          </wp:inline>
        </w:drawing>
      </w:r>
      <w:r>
        <w:rPr>
          <w:rFonts w:ascii="Calibri" w:hAnsi="Calibri" w:cs="Calibri"/>
          <w:b/>
          <w:bCs/>
          <w:sz w:val="32"/>
          <w:szCs w:val="32"/>
        </w:rPr>
        <w:t>+</w:t>
      </w:r>
      <w:r>
        <w:rPr>
          <w:rFonts w:ascii="Calibri" w:hAnsi="Calibri" w:cs="Calibri"/>
          <w:b/>
          <w:bCs/>
          <w:noProof/>
          <w:sz w:val="32"/>
          <w:szCs w:val="32"/>
        </w:rPr>
        <w:drawing>
          <wp:inline distT="0" distB="0" distL="0" distR="0" wp14:anchorId="165272A2" wp14:editId="29869231">
            <wp:extent cx="690113" cy="690113"/>
            <wp:effectExtent l="0" t="0" r="0" b="0"/>
            <wp:docPr id="173362892" name="Grafika 3" descr="Jajko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2892" name="Grafika 173362892" descr="Jajko kontur"/>
                    <pic:cNvPicPr/>
                  </pic:nvPicPr>
                  <pic:blipFill>
                    <a:blip r:embed="rId19">
                      <a:extLst>
                        <a:ext uri="{96DAC541-7B7A-43D3-8B79-37D633B846F1}">
                          <asvg:svgBlip xmlns:asvg="http://schemas.microsoft.com/office/drawing/2016/SVG/main" r:embed="rId20"/>
                        </a:ext>
                      </a:extLst>
                    </a:blip>
                    <a:stretch>
                      <a:fillRect/>
                    </a:stretch>
                  </pic:blipFill>
                  <pic:spPr>
                    <a:xfrm>
                      <a:off x="0" y="0"/>
                      <a:ext cx="692363" cy="692363"/>
                    </a:xfrm>
                    <a:prstGeom prst="rect">
                      <a:avLst/>
                    </a:prstGeom>
                  </pic:spPr>
                </pic:pic>
              </a:graphicData>
            </a:graphic>
          </wp:inline>
        </w:drawing>
      </w:r>
      <w:r>
        <w:rPr>
          <w:rFonts w:ascii="Calibri" w:hAnsi="Calibri" w:cs="Calibri"/>
          <w:b/>
          <w:bCs/>
          <w:sz w:val="32"/>
          <w:szCs w:val="32"/>
        </w:rPr>
        <w:t xml:space="preserve">         </w:t>
      </w:r>
      <w:r>
        <w:rPr>
          <w:rFonts w:ascii="Calibri" w:hAnsi="Calibri" w:cs="Calibri"/>
          <w:b/>
          <w:bCs/>
          <w:noProof/>
          <w:sz w:val="32"/>
          <w:szCs w:val="32"/>
        </w:rPr>
        <w:drawing>
          <wp:inline distT="0" distB="0" distL="0" distR="0" wp14:anchorId="32A52DAC" wp14:editId="7A11DBAF">
            <wp:extent cx="724619" cy="724619"/>
            <wp:effectExtent l="0" t="0" r="0" b="0"/>
            <wp:docPr id="1590203338" name="Grafika 4" descr="Król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203338" name="Grafika 1590203338" descr="Król kontur"/>
                    <pic:cNvPicPr/>
                  </pic:nvPicPr>
                  <pic:blipFill>
                    <a:blip r:embed="rId21">
                      <a:extLst>
                        <a:ext uri="{96DAC541-7B7A-43D3-8B79-37D633B846F1}">
                          <asvg:svgBlip xmlns:asvg="http://schemas.microsoft.com/office/drawing/2016/SVG/main" r:embed="rId22"/>
                        </a:ext>
                      </a:extLst>
                    </a:blip>
                    <a:stretch>
                      <a:fillRect/>
                    </a:stretch>
                  </pic:blipFill>
                  <pic:spPr>
                    <a:xfrm>
                      <a:off x="0" y="0"/>
                      <a:ext cx="727998" cy="727998"/>
                    </a:xfrm>
                    <a:prstGeom prst="rect">
                      <a:avLst/>
                    </a:prstGeom>
                  </pic:spPr>
                </pic:pic>
              </a:graphicData>
            </a:graphic>
          </wp:inline>
        </w:drawing>
      </w:r>
      <w:r>
        <w:rPr>
          <w:rFonts w:ascii="Calibri" w:hAnsi="Calibri" w:cs="Calibri"/>
          <w:b/>
          <w:bCs/>
          <w:sz w:val="32"/>
          <w:szCs w:val="32"/>
        </w:rPr>
        <w:t xml:space="preserve">+ </w:t>
      </w:r>
      <w:r>
        <w:rPr>
          <w:rFonts w:ascii="Calibri" w:hAnsi="Calibri" w:cs="Calibri"/>
          <w:b/>
          <w:bCs/>
          <w:noProof/>
          <w:sz w:val="32"/>
          <w:szCs w:val="32"/>
        </w:rPr>
        <w:drawing>
          <wp:inline distT="0" distB="0" distL="0" distR="0" wp14:anchorId="29D4FA54" wp14:editId="2DAE395B">
            <wp:extent cx="750498" cy="750498"/>
            <wp:effectExtent l="0" t="0" r="0" b="0"/>
            <wp:docPr id="395959854" name="Grafika 5" descr="Sowa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59854" name="Grafika 395959854" descr="Sowa kontur"/>
                    <pic:cNvPicPr/>
                  </pic:nvPicPr>
                  <pic:blipFill>
                    <a:blip r:embed="rId23">
                      <a:extLst>
                        <a:ext uri="{96DAC541-7B7A-43D3-8B79-37D633B846F1}">
                          <asvg:svgBlip xmlns:asvg="http://schemas.microsoft.com/office/drawing/2016/SVG/main" r:embed="rId24"/>
                        </a:ext>
                      </a:extLst>
                    </a:blip>
                    <a:stretch>
                      <a:fillRect/>
                    </a:stretch>
                  </pic:blipFill>
                  <pic:spPr>
                    <a:xfrm>
                      <a:off x="0" y="0"/>
                      <a:ext cx="753229" cy="753229"/>
                    </a:xfrm>
                    <a:prstGeom prst="rect">
                      <a:avLst/>
                    </a:prstGeom>
                  </pic:spPr>
                </pic:pic>
              </a:graphicData>
            </a:graphic>
          </wp:inline>
        </w:drawing>
      </w:r>
      <w:r>
        <w:rPr>
          <w:rFonts w:ascii="Calibri" w:hAnsi="Calibri" w:cs="Calibri"/>
          <w:b/>
          <w:bCs/>
          <w:sz w:val="32"/>
          <w:szCs w:val="32"/>
        </w:rPr>
        <w:t xml:space="preserve">     </w:t>
      </w:r>
      <w:r>
        <w:rPr>
          <w:rFonts w:ascii="Calibri" w:hAnsi="Calibri" w:cs="Calibri"/>
          <w:b/>
          <w:bCs/>
          <w:noProof/>
          <w:sz w:val="32"/>
          <w:szCs w:val="32"/>
        </w:rPr>
        <w:drawing>
          <wp:inline distT="0" distB="0" distL="0" distR="0" wp14:anchorId="7A60D2BD" wp14:editId="2C4EE2BC">
            <wp:extent cx="681487" cy="681487"/>
            <wp:effectExtent l="0" t="0" r="4445" b="0"/>
            <wp:docPr id="878973786" name="Grafika 6" descr="Konstelacja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73786" name="Grafika 878973786" descr="Konstelacja kontur"/>
                    <pic:cNvPicPr/>
                  </pic:nvPicPr>
                  <pic:blipFill>
                    <a:blip r:embed="rId25">
                      <a:extLst>
                        <a:ext uri="{96DAC541-7B7A-43D3-8B79-37D633B846F1}">
                          <asvg:svgBlip xmlns:asvg="http://schemas.microsoft.com/office/drawing/2016/SVG/main" r:embed="rId26"/>
                        </a:ext>
                      </a:extLst>
                    </a:blip>
                    <a:stretch>
                      <a:fillRect/>
                    </a:stretch>
                  </pic:blipFill>
                  <pic:spPr>
                    <a:xfrm>
                      <a:off x="0" y="0"/>
                      <a:ext cx="683111" cy="683111"/>
                    </a:xfrm>
                    <a:prstGeom prst="rect">
                      <a:avLst/>
                    </a:prstGeom>
                  </pic:spPr>
                </pic:pic>
              </a:graphicData>
            </a:graphic>
          </wp:inline>
        </w:drawing>
      </w:r>
      <w:r>
        <w:rPr>
          <w:rFonts w:ascii="Calibri" w:hAnsi="Calibri" w:cs="Calibri"/>
          <w:b/>
          <w:bCs/>
          <w:sz w:val="32"/>
          <w:szCs w:val="32"/>
        </w:rPr>
        <w:t xml:space="preserve"> + A</w:t>
      </w:r>
    </w:p>
    <w:p w14:paraId="21371D90" w14:textId="25BA7569" w:rsidR="00D47A73" w:rsidRPr="0066790F" w:rsidRDefault="0054176D" w:rsidP="00D47A73">
      <w:pPr>
        <w:rPr>
          <w:rFonts w:ascii="Calibri" w:hAnsi="Calibri" w:cs="Calibri"/>
          <w:b/>
          <w:bCs/>
          <w:sz w:val="32"/>
          <w:szCs w:val="32"/>
        </w:rPr>
      </w:pPr>
      <w:r>
        <w:rPr>
          <w:rFonts w:ascii="Calibri" w:hAnsi="Calibri" w:cs="Calibri"/>
          <w:b/>
          <w:bCs/>
          <w:sz w:val="32"/>
          <w:szCs w:val="32"/>
        </w:rPr>
        <w:t>ŁPA                 BA              JKO                                    S                      O</w:t>
      </w:r>
    </w:p>
    <w:p w14:paraId="1CC1D5FF" w14:textId="77777777" w:rsidR="00F05E08" w:rsidRPr="0066790F" w:rsidRDefault="00F05E08" w:rsidP="00D47A73">
      <w:pPr>
        <w:rPr>
          <w:rFonts w:ascii="Calibri" w:hAnsi="Calibri" w:cs="Calibri"/>
          <w:b/>
          <w:bCs/>
          <w:sz w:val="32"/>
          <w:szCs w:val="32"/>
        </w:rPr>
      </w:pPr>
    </w:p>
    <w:p w14:paraId="46D433F9" w14:textId="77777777" w:rsidR="00D47A73" w:rsidRPr="0066790F" w:rsidRDefault="00D47A73" w:rsidP="00D47A73">
      <w:pPr>
        <w:rPr>
          <w:rFonts w:ascii="Calibri" w:hAnsi="Calibri" w:cs="Calibri"/>
          <w:b/>
          <w:bCs/>
          <w:sz w:val="32"/>
          <w:szCs w:val="32"/>
        </w:rPr>
      </w:pPr>
      <w:r w:rsidRPr="00F05E08">
        <w:rPr>
          <w:rFonts w:ascii="Calibri" w:hAnsi="Calibri" w:cs="Calibri"/>
          <w:sz w:val="32"/>
          <w:szCs w:val="32"/>
        </w:rPr>
        <w:lastRenderedPageBreak/>
        <w:t>5.</w:t>
      </w:r>
      <w:r w:rsidRPr="0066790F">
        <w:rPr>
          <w:rFonts w:ascii="Calibri" w:hAnsi="Calibri" w:cs="Calibri"/>
          <w:b/>
          <w:bCs/>
          <w:sz w:val="32"/>
          <w:szCs w:val="32"/>
        </w:rPr>
        <w:t xml:space="preserve"> </w:t>
      </w:r>
      <w:r w:rsidRPr="0066790F">
        <w:rPr>
          <w:rFonts w:ascii="Calibri" w:hAnsi="Calibri" w:cs="Calibri"/>
          <w:sz w:val="32"/>
          <w:szCs w:val="32"/>
        </w:rPr>
        <w:t xml:space="preserve">KOLOROWANKA </w:t>
      </w:r>
    </w:p>
    <w:p w14:paraId="55DAB15F" w14:textId="5B9590BA" w:rsidR="00D47A73" w:rsidRPr="0066790F" w:rsidRDefault="00EA5B97" w:rsidP="00D47A73">
      <w:pPr>
        <w:rPr>
          <w:rFonts w:ascii="Calibri" w:hAnsi="Calibri" w:cs="Calibri"/>
          <w:sz w:val="32"/>
          <w:szCs w:val="32"/>
        </w:rPr>
      </w:pPr>
      <w:r>
        <w:rPr>
          <w:noProof/>
        </w:rPr>
        <w:drawing>
          <wp:inline distT="0" distB="0" distL="0" distR="0" wp14:anchorId="60B180C1" wp14:editId="150716D6">
            <wp:extent cx="6067425" cy="7000875"/>
            <wp:effectExtent l="0" t="0" r="9525" b="9525"/>
            <wp:docPr id="1093695111" name="Obraz 15" descr="Kolorowanki maryja - Bazgroszyt.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Kolorowanki maryja - Bazgroszyt.p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67425" cy="7000875"/>
                    </a:xfrm>
                    <a:prstGeom prst="rect">
                      <a:avLst/>
                    </a:prstGeom>
                    <a:noFill/>
                    <a:ln>
                      <a:noFill/>
                    </a:ln>
                  </pic:spPr>
                </pic:pic>
              </a:graphicData>
            </a:graphic>
          </wp:inline>
        </w:drawing>
      </w:r>
    </w:p>
    <w:p w14:paraId="41D36227" w14:textId="77777777" w:rsidR="00D47A73" w:rsidRPr="0066790F" w:rsidRDefault="00D47A73" w:rsidP="00D47A73">
      <w:pPr>
        <w:rPr>
          <w:rFonts w:ascii="Calibri" w:hAnsi="Calibri" w:cs="Calibri"/>
          <w:sz w:val="32"/>
          <w:szCs w:val="32"/>
        </w:rPr>
      </w:pPr>
    </w:p>
    <w:p w14:paraId="6569476F" w14:textId="77777777" w:rsidR="00D47A73" w:rsidRPr="0066790F" w:rsidRDefault="00D47A73" w:rsidP="00D47A73">
      <w:pPr>
        <w:rPr>
          <w:rFonts w:ascii="Calibri" w:hAnsi="Calibri" w:cs="Calibri"/>
          <w:sz w:val="32"/>
          <w:szCs w:val="32"/>
        </w:rPr>
      </w:pPr>
    </w:p>
    <w:p w14:paraId="3164F1D4" w14:textId="77777777" w:rsidR="0048285E" w:rsidRDefault="0048285E" w:rsidP="00D47A73">
      <w:pPr>
        <w:rPr>
          <w:rFonts w:ascii="Calibri" w:hAnsi="Calibri" w:cs="Calibri"/>
          <w:b/>
          <w:bCs/>
          <w:sz w:val="32"/>
          <w:szCs w:val="32"/>
        </w:rPr>
      </w:pPr>
    </w:p>
    <w:p w14:paraId="3807F698" w14:textId="77777777" w:rsidR="0048285E" w:rsidRDefault="0048285E" w:rsidP="00D47A73">
      <w:pPr>
        <w:rPr>
          <w:rFonts w:ascii="Calibri" w:hAnsi="Calibri" w:cs="Calibri"/>
          <w:b/>
          <w:bCs/>
          <w:sz w:val="32"/>
          <w:szCs w:val="32"/>
        </w:rPr>
      </w:pPr>
    </w:p>
    <w:p w14:paraId="1A4BD343" w14:textId="2350EAF6" w:rsidR="00D47A73" w:rsidRPr="0066790F" w:rsidRDefault="00D47A73" w:rsidP="00D47A73">
      <w:pPr>
        <w:rPr>
          <w:rFonts w:ascii="Calibri" w:hAnsi="Calibri" w:cs="Calibri"/>
          <w:i/>
          <w:iCs/>
          <w:sz w:val="32"/>
          <w:szCs w:val="32"/>
        </w:rPr>
      </w:pPr>
      <w:r w:rsidRPr="0066790F">
        <w:rPr>
          <w:rFonts w:ascii="Calibri" w:hAnsi="Calibri" w:cs="Calibri"/>
          <w:b/>
          <w:bCs/>
          <w:sz w:val="32"/>
          <w:szCs w:val="32"/>
        </w:rPr>
        <w:lastRenderedPageBreak/>
        <w:t xml:space="preserve">Dzień drugi – </w:t>
      </w:r>
      <w:r w:rsidR="00080242">
        <w:rPr>
          <w:rFonts w:ascii="Calibri" w:hAnsi="Calibri" w:cs="Calibri"/>
          <w:b/>
          <w:bCs/>
          <w:sz w:val="32"/>
          <w:szCs w:val="32"/>
        </w:rPr>
        <w:t>UKORONOWANIE NMP – OWOC POKORY</w:t>
      </w:r>
    </w:p>
    <w:p w14:paraId="69F48003" w14:textId="1CD8AFE2" w:rsidR="00D47A73" w:rsidRDefault="00B75938" w:rsidP="00D47A73">
      <w:pPr>
        <w:rPr>
          <w:rFonts w:ascii="Calibri" w:hAnsi="Calibri" w:cs="Calibri"/>
          <w:b/>
          <w:bCs/>
          <w:sz w:val="32"/>
          <w:szCs w:val="32"/>
        </w:rPr>
      </w:pPr>
      <w:r>
        <w:rPr>
          <w:rFonts w:ascii="Calibri" w:hAnsi="Calibri" w:cs="Calibri"/>
          <w:b/>
          <w:bCs/>
          <w:sz w:val="32"/>
          <w:szCs w:val="32"/>
        </w:rPr>
        <w:t xml:space="preserve">Mt 20, </w:t>
      </w:r>
      <w:r w:rsidR="00322766">
        <w:rPr>
          <w:rFonts w:ascii="Calibri" w:hAnsi="Calibri" w:cs="Calibri"/>
          <w:b/>
          <w:bCs/>
          <w:sz w:val="32"/>
          <w:szCs w:val="32"/>
        </w:rPr>
        <w:t>24-28</w:t>
      </w:r>
    </w:p>
    <w:p w14:paraId="18A26881" w14:textId="4C03DE6B" w:rsidR="00322766" w:rsidRPr="00B1086A" w:rsidRDefault="00B1086A" w:rsidP="00B1086A">
      <w:pPr>
        <w:jc w:val="both"/>
        <w:rPr>
          <w:rFonts w:ascii="Calibri" w:hAnsi="Calibri" w:cs="Calibri"/>
          <w:i/>
          <w:iCs/>
          <w:sz w:val="32"/>
          <w:szCs w:val="32"/>
        </w:rPr>
      </w:pPr>
      <w:r w:rsidRPr="00B1086A">
        <w:rPr>
          <w:rFonts w:ascii="Calibri" w:hAnsi="Calibri" w:cs="Calibri"/>
          <w:i/>
          <w:iCs/>
          <w:sz w:val="32"/>
          <w:szCs w:val="32"/>
        </w:rPr>
        <w:t>Gdy dziesięciu [pozostałych] to usłyszało, oburzyli się na tych dwóch braci. </w:t>
      </w:r>
      <w:bookmarkStart w:id="3" w:name="W25"/>
      <w:bookmarkEnd w:id="3"/>
      <w:r w:rsidRPr="00B1086A">
        <w:rPr>
          <w:rFonts w:ascii="Calibri" w:hAnsi="Calibri" w:cs="Calibri"/>
          <w:i/>
          <w:iCs/>
          <w:sz w:val="32"/>
          <w:szCs w:val="32"/>
        </w:rPr>
        <w:t>A Jezus przywołał ich do siebie i rzekł: «Wiecie, że władcy narodów uciskają je, a wielcy dają im odczuć swą władzę. </w:t>
      </w:r>
      <w:bookmarkStart w:id="4" w:name="W26"/>
      <w:bookmarkEnd w:id="4"/>
      <w:r w:rsidRPr="00B1086A">
        <w:rPr>
          <w:rFonts w:ascii="Calibri" w:hAnsi="Calibri" w:cs="Calibri"/>
          <w:i/>
          <w:iCs/>
          <w:sz w:val="32"/>
          <w:szCs w:val="32"/>
        </w:rPr>
        <w:t>26 Nie tak będzie u was. Lecz kto by między wami chciał stać się wielkim, niech będzie waszym sługą.</w:t>
      </w:r>
      <w:bookmarkStart w:id="5" w:name="W27"/>
      <w:bookmarkEnd w:id="5"/>
      <w:r w:rsidRPr="00B1086A">
        <w:rPr>
          <w:rFonts w:ascii="Calibri" w:hAnsi="Calibri" w:cs="Calibri"/>
          <w:i/>
          <w:iCs/>
          <w:sz w:val="32"/>
          <w:szCs w:val="32"/>
        </w:rPr>
        <w:t xml:space="preserve"> A kto by chciał być pierwszym między wami, niech będzie niewolnikiem </w:t>
      </w:r>
      <w:r w:rsidR="00DC6D01" w:rsidRPr="00B1086A">
        <w:rPr>
          <w:rFonts w:ascii="Calibri" w:hAnsi="Calibri" w:cs="Calibri"/>
          <w:i/>
          <w:iCs/>
          <w:sz w:val="32"/>
          <w:szCs w:val="32"/>
        </w:rPr>
        <w:t>waszym, na</w:t>
      </w:r>
      <w:r w:rsidRPr="00B1086A">
        <w:rPr>
          <w:rFonts w:ascii="Calibri" w:hAnsi="Calibri" w:cs="Calibri"/>
          <w:i/>
          <w:iCs/>
          <w:sz w:val="32"/>
          <w:szCs w:val="32"/>
        </w:rPr>
        <w:t xml:space="preserve"> wzór Syna Człowieczego, który nie przyszedł, aby Mu służono, lecz aby służyć i dać swoje życie na okup za wielu</w:t>
      </w:r>
      <w:r w:rsidR="0048285E">
        <w:rPr>
          <w:rFonts w:ascii="Calibri" w:hAnsi="Calibri" w:cs="Calibri"/>
          <w:i/>
          <w:iCs/>
          <w:sz w:val="32"/>
          <w:szCs w:val="32"/>
        </w:rPr>
        <w:t>.</w:t>
      </w:r>
    </w:p>
    <w:p w14:paraId="63DFE8A7" w14:textId="203D0720" w:rsidR="00D47A73" w:rsidRPr="00FB6A5C" w:rsidRDefault="00FB6A5C" w:rsidP="00D47A73">
      <w:pPr>
        <w:rPr>
          <w:rFonts w:ascii="Calibri" w:hAnsi="Calibri" w:cs="Calibri"/>
          <w:b/>
          <w:bCs/>
          <w:sz w:val="32"/>
          <w:szCs w:val="32"/>
        </w:rPr>
      </w:pPr>
      <w:r>
        <w:rPr>
          <w:rFonts w:ascii="Calibri" w:hAnsi="Calibri" w:cs="Calibri"/>
          <w:b/>
          <w:bCs/>
          <w:sz w:val="32"/>
          <w:szCs w:val="32"/>
        </w:rPr>
        <w:t xml:space="preserve">J </w:t>
      </w:r>
      <w:r w:rsidR="00E75803">
        <w:rPr>
          <w:rFonts w:ascii="Calibri" w:hAnsi="Calibri" w:cs="Calibri"/>
          <w:b/>
          <w:bCs/>
          <w:sz w:val="32"/>
          <w:szCs w:val="32"/>
        </w:rPr>
        <w:t>8, 31-36</w:t>
      </w:r>
    </w:p>
    <w:p w14:paraId="46D60482" w14:textId="4B787E12" w:rsidR="00D47A73" w:rsidRDefault="00EF7616" w:rsidP="00107DE9">
      <w:pPr>
        <w:jc w:val="both"/>
        <w:rPr>
          <w:rFonts w:ascii="Calibri" w:hAnsi="Calibri" w:cs="Calibri"/>
          <w:i/>
          <w:iCs/>
          <w:sz w:val="32"/>
          <w:szCs w:val="32"/>
        </w:rPr>
      </w:pPr>
      <w:r w:rsidRPr="00EF7616">
        <w:rPr>
          <w:rFonts w:ascii="Calibri" w:hAnsi="Calibri" w:cs="Calibri"/>
          <w:i/>
          <w:iCs/>
          <w:sz w:val="32"/>
          <w:szCs w:val="32"/>
        </w:rPr>
        <w:t>Jeżeli będziecie trwać w nauce mojej, będziecie prawdziwie moimi uczniami</w:t>
      </w:r>
      <w:r w:rsidRPr="00EF7616">
        <w:rPr>
          <w:rFonts w:ascii="Calibri" w:hAnsi="Calibri" w:cs="Calibri"/>
          <w:b/>
          <w:bCs/>
          <w:i/>
          <w:iCs/>
          <w:sz w:val="32"/>
          <w:szCs w:val="32"/>
        </w:rPr>
        <w:t> </w:t>
      </w:r>
      <w:r w:rsidRPr="00EF7616">
        <w:rPr>
          <w:rFonts w:ascii="Calibri" w:hAnsi="Calibri" w:cs="Calibri"/>
          <w:i/>
          <w:iCs/>
          <w:sz w:val="32"/>
          <w:szCs w:val="32"/>
        </w:rPr>
        <w:t>i poznacie prawdę, a prawda was</w:t>
      </w:r>
      <w:r>
        <w:rPr>
          <w:rFonts w:ascii="Calibri" w:hAnsi="Calibri" w:cs="Calibri"/>
          <w:i/>
          <w:iCs/>
          <w:sz w:val="32"/>
          <w:szCs w:val="32"/>
        </w:rPr>
        <w:t xml:space="preserve"> </w:t>
      </w:r>
      <w:r w:rsidRPr="00EF7616">
        <w:rPr>
          <w:rFonts w:ascii="Calibri" w:hAnsi="Calibri" w:cs="Calibri"/>
          <w:i/>
          <w:iCs/>
          <w:sz w:val="32"/>
          <w:szCs w:val="32"/>
        </w:rPr>
        <w:t>wyzwoli». </w:t>
      </w:r>
      <w:r w:rsidRPr="00EF7616">
        <w:rPr>
          <w:rFonts w:ascii="Calibri" w:hAnsi="Calibri" w:cs="Calibri"/>
          <w:b/>
          <w:bCs/>
          <w:i/>
          <w:iCs/>
          <w:sz w:val="32"/>
          <w:szCs w:val="32"/>
        </w:rPr>
        <w:t> </w:t>
      </w:r>
      <w:r w:rsidRPr="00EF7616">
        <w:rPr>
          <w:rFonts w:ascii="Calibri" w:hAnsi="Calibri" w:cs="Calibri"/>
          <w:i/>
          <w:iCs/>
          <w:sz w:val="32"/>
          <w:szCs w:val="32"/>
        </w:rPr>
        <w:t xml:space="preserve">Odpowiedzieli Mu: «Jesteśmy potomstwem Abrahama i nigdy nie byliśmy poddani </w:t>
      </w:r>
      <w:r w:rsidR="0048285E">
        <w:rPr>
          <w:rFonts w:ascii="Calibri" w:hAnsi="Calibri" w:cs="Calibri"/>
          <w:i/>
          <w:iCs/>
          <w:sz w:val="32"/>
          <w:szCs w:val="32"/>
        </w:rPr>
        <w:br/>
      </w:r>
      <w:r w:rsidRPr="00EF7616">
        <w:rPr>
          <w:rFonts w:ascii="Calibri" w:hAnsi="Calibri" w:cs="Calibri"/>
          <w:i/>
          <w:iCs/>
          <w:sz w:val="32"/>
          <w:szCs w:val="32"/>
        </w:rPr>
        <w:t>w niczyją niewolę. Jakżeż Ty możesz mówić: "Wolni będziecie?"» </w:t>
      </w:r>
      <w:r w:rsidRPr="00EF7616">
        <w:rPr>
          <w:rFonts w:ascii="Calibri" w:hAnsi="Calibri" w:cs="Calibri"/>
          <w:b/>
          <w:bCs/>
          <w:i/>
          <w:iCs/>
          <w:sz w:val="32"/>
          <w:szCs w:val="32"/>
        </w:rPr>
        <w:t> </w:t>
      </w:r>
      <w:r w:rsidRPr="00EF7616">
        <w:rPr>
          <w:rFonts w:ascii="Calibri" w:hAnsi="Calibri" w:cs="Calibri"/>
          <w:i/>
          <w:iCs/>
          <w:sz w:val="32"/>
          <w:szCs w:val="32"/>
        </w:rPr>
        <w:t>Odpowiedział im Jezus: «Zaprawdę, zaprawdę, powiadam wam: Każdy, kto popełnia grzech, jest niewolnikiem grzechu. </w:t>
      </w:r>
      <w:bookmarkStart w:id="6" w:name="W35"/>
      <w:bookmarkEnd w:id="6"/>
      <w:r w:rsidRPr="00EF7616">
        <w:rPr>
          <w:rFonts w:ascii="Calibri" w:hAnsi="Calibri" w:cs="Calibri"/>
          <w:b/>
          <w:bCs/>
          <w:i/>
          <w:iCs/>
          <w:sz w:val="32"/>
          <w:szCs w:val="32"/>
        </w:rPr>
        <w:t> </w:t>
      </w:r>
      <w:r w:rsidRPr="00EF7616">
        <w:rPr>
          <w:rFonts w:ascii="Calibri" w:hAnsi="Calibri" w:cs="Calibri"/>
          <w:i/>
          <w:iCs/>
          <w:sz w:val="32"/>
          <w:szCs w:val="32"/>
        </w:rPr>
        <w:t>A niewolnik nie przebywa w domu na zawsze, lecz Syn przebywa na zawsze.</w:t>
      </w:r>
      <w:bookmarkStart w:id="7" w:name="W36"/>
      <w:bookmarkEnd w:id="7"/>
      <w:r w:rsidRPr="00EF7616">
        <w:rPr>
          <w:rFonts w:ascii="Calibri" w:hAnsi="Calibri" w:cs="Calibri"/>
          <w:b/>
          <w:bCs/>
          <w:i/>
          <w:iCs/>
          <w:sz w:val="32"/>
          <w:szCs w:val="32"/>
        </w:rPr>
        <w:t> </w:t>
      </w:r>
      <w:r w:rsidRPr="00EF7616">
        <w:rPr>
          <w:rFonts w:ascii="Calibri" w:hAnsi="Calibri" w:cs="Calibri"/>
          <w:i/>
          <w:iCs/>
          <w:sz w:val="32"/>
          <w:szCs w:val="32"/>
        </w:rPr>
        <w:t>Jeżeli więc Syn was wyzwoli, wówczas będziecie rzeczywiście wolni.</w:t>
      </w:r>
    </w:p>
    <w:p w14:paraId="24DD7AF5" w14:textId="77777777" w:rsidR="00E75803" w:rsidRPr="0066790F" w:rsidRDefault="00E75803" w:rsidP="00D47A73">
      <w:pPr>
        <w:rPr>
          <w:rFonts w:ascii="Calibri" w:hAnsi="Calibri" w:cs="Calibri"/>
          <w:i/>
          <w:iCs/>
          <w:sz w:val="32"/>
          <w:szCs w:val="32"/>
        </w:rPr>
      </w:pPr>
    </w:p>
    <w:tbl>
      <w:tblPr>
        <w:tblStyle w:val="Tabela-Siatka"/>
        <w:tblW w:w="9300" w:type="dxa"/>
        <w:tblLayout w:type="fixed"/>
        <w:tblLook w:val="04A0" w:firstRow="1" w:lastRow="0" w:firstColumn="1" w:lastColumn="0" w:noHBand="0" w:noVBand="1"/>
      </w:tblPr>
      <w:tblGrid>
        <w:gridCol w:w="562"/>
        <w:gridCol w:w="8738"/>
      </w:tblGrid>
      <w:tr w:rsidR="00D47A73" w:rsidRPr="0066790F" w14:paraId="1307034C" w14:textId="77777777">
        <w:trPr>
          <w:trHeight w:val="1134"/>
        </w:trPr>
        <w:tc>
          <w:tcPr>
            <w:tcW w:w="562" w:type="dxa"/>
            <w:tcBorders>
              <w:top w:val="single" w:sz="4" w:space="0" w:color="auto"/>
              <w:left w:val="single" w:sz="4" w:space="0" w:color="auto"/>
              <w:bottom w:val="single" w:sz="4" w:space="0" w:color="auto"/>
              <w:right w:val="single" w:sz="4" w:space="0" w:color="auto"/>
            </w:tcBorders>
            <w:textDirection w:val="btLr"/>
            <w:hideMark/>
          </w:tcPr>
          <w:p w14:paraId="1B77C65F" w14:textId="77777777" w:rsidR="00D47A73" w:rsidRPr="0066790F" w:rsidRDefault="00D47A73" w:rsidP="00D47A73">
            <w:pPr>
              <w:spacing w:after="160" w:line="259" w:lineRule="auto"/>
              <w:rPr>
                <w:rFonts w:ascii="Calibri" w:hAnsi="Calibri" w:cs="Calibri"/>
                <w:b/>
                <w:bCs/>
                <w:sz w:val="32"/>
                <w:szCs w:val="32"/>
              </w:rPr>
            </w:pPr>
            <w:r w:rsidRPr="0066790F">
              <w:rPr>
                <w:rFonts w:ascii="Calibri" w:hAnsi="Calibri" w:cs="Calibri"/>
                <w:b/>
                <w:bCs/>
                <w:sz w:val="32"/>
                <w:szCs w:val="32"/>
              </w:rPr>
              <w:t>KOMENTARZ DO CZYTAŃ</w:t>
            </w:r>
          </w:p>
        </w:tc>
        <w:tc>
          <w:tcPr>
            <w:tcW w:w="8736" w:type="dxa"/>
            <w:tcBorders>
              <w:top w:val="single" w:sz="4" w:space="0" w:color="auto"/>
              <w:left w:val="single" w:sz="4" w:space="0" w:color="auto"/>
              <w:bottom w:val="single" w:sz="4" w:space="0" w:color="auto"/>
              <w:right w:val="single" w:sz="4" w:space="0" w:color="auto"/>
            </w:tcBorders>
          </w:tcPr>
          <w:p w14:paraId="5D01E780" w14:textId="77777777" w:rsidR="00D47A73" w:rsidRPr="0066790F" w:rsidRDefault="00D47A73" w:rsidP="00D47A73">
            <w:pPr>
              <w:spacing w:after="160" w:line="259" w:lineRule="auto"/>
              <w:rPr>
                <w:rFonts w:ascii="Calibri" w:hAnsi="Calibri" w:cs="Calibri"/>
                <w:b/>
                <w:bCs/>
                <w:sz w:val="32"/>
                <w:szCs w:val="32"/>
              </w:rPr>
            </w:pPr>
            <w:r w:rsidRPr="0066790F">
              <w:rPr>
                <w:rFonts w:ascii="Calibri" w:hAnsi="Calibri" w:cs="Calibri"/>
                <w:b/>
                <w:bCs/>
                <w:sz w:val="32"/>
                <w:szCs w:val="32"/>
              </w:rPr>
              <w:t>Komentarz do czytania:</w:t>
            </w:r>
          </w:p>
          <w:p w14:paraId="02E129A3" w14:textId="21EA43AA" w:rsidR="00D47A73" w:rsidRPr="004B7E39" w:rsidRDefault="0048285E" w:rsidP="004B7E39">
            <w:pPr>
              <w:spacing w:after="160" w:line="259" w:lineRule="auto"/>
              <w:jc w:val="both"/>
              <w:rPr>
                <w:rFonts w:ascii="Calibri" w:hAnsi="Calibri" w:cs="Calibri"/>
                <w:sz w:val="32"/>
                <w:szCs w:val="32"/>
              </w:rPr>
            </w:pPr>
            <w:r>
              <w:rPr>
                <w:rFonts w:ascii="Calibri" w:hAnsi="Calibri" w:cs="Calibri"/>
                <w:sz w:val="32"/>
                <w:szCs w:val="32"/>
              </w:rPr>
              <w:t xml:space="preserve">      </w:t>
            </w:r>
            <w:r w:rsidR="00C71C8E" w:rsidRPr="00C71C8E">
              <w:rPr>
                <w:rFonts w:ascii="Calibri" w:hAnsi="Calibri" w:cs="Calibri"/>
                <w:sz w:val="32"/>
                <w:szCs w:val="32"/>
              </w:rPr>
              <w:t xml:space="preserve">Ukoronowanie NMP, to owoc Jej pokory. </w:t>
            </w:r>
            <w:r w:rsidR="00C71C8E">
              <w:rPr>
                <w:rFonts w:ascii="Calibri" w:hAnsi="Calibri" w:cs="Calibri"/>
                <w:sz w:val="32"/>
                <w:szCs w:val="32"/>
              </w:rPr>
              <w:t xml:space="preserve">Zgody na Boży plan </w:t>
            </w:r>
            <w:r>
              <w:rPr>
                <w:rFonts w:ascii="Calibri" w:hAnsi="Calibri" w:cs="Calibri"/>
                <w:sz w:val="32"/>
                <w:szCs w:val="32"/>
              </w:rPr>
              <w:br/>
            </w:r>
            <w:r w:rsidR="00C71C8E">
              <w:rPr>
                <w:rFonts w:ascii="Calibri" w:hAnsi="Calibri" w:cs="Calibri"/>
                <w:sz w:val="32"/>
                <w:szCs w:val="32"/>
              </w:rPr>
              <w:t xml:space="preserve">w Jej życiu. </w:t>
            </w:r>
            <w:r w:rsidR="00F42B48">
              <w:rPr>
                <w:rFonts w:ascii="Calibri" w:hAnsi="Calibri" w:cs="Calibri"/>
                <w:sz w:val="32"/>
                <w:szCs w:val="32"/>
              </w:rPr>
              <w:t xml:space="preserve">Maryja wiedziała kim jest. </w:t>
            </w:r>
            <w:r w:rsidR="00F75D2F">
              <w:rPr>
                <w:rFonts w:ascii="Calibri" w:hAnsi="Calibri" w:cs="Calibri"/>
                <w:sz w:val="32"/>
                <w:szCs w:val="32"/>
              </w:rPr>
              <w:t>Nie miała grzechu pierworodnego ze względu na swoją misję życiową – bycie Matką samego Boga.</w:t>
            </w:r>
            <w:r w:rsidR="004B7E39">
              <w:rPr>
                <w:rFonts w:ascii="Calibri" w:hAnsi="Calibri" w:cs="Calibri"/>
                <w:sz w:val="32"/>
                <w:szCs w:val="32"/>
              </w:rPr>
              <w:t xml:space="preserve"> </w:t>
            </w:r>
            <w:r w:rsidR="004B7E39" w:rsidRPr="004B7E39">
              <w:rPr>
                <w:rFonts w:ascii="Calibri" w:hAnsi="Calibri" w:cs="Calibri"/>
                <w:sz w:val="32"/>
                <w:szCs w:val="32"/>
              </w:rPr>
              <w:t xml:space="preserve">Każdy inny człowiek jest </w:t>
            </w:r>
            <w:r w:rsidR="004B7E39">
              <w:rPr>
                <w:rFonts w:ascii="Calibri" w:hAnsi="Calibri" w:cs="Calibri"/>
                <w:sz w:val="32"/>
                <w:szCs w:val="32"/>
              </w:rPr>
              <w:t>naznaczony grzechem pierworodnym, dlatego potrzebuje siebie poznawać</w:t>
            </w:r>
            <w:r w:rsidR="00630704">
              <w:rPr>
                <w:rFonts w:ascii="Calibri" w:hAnsi="Calibri" w:cs="Calibri"/>
                <w:sz w:val="32"/>
                <w:szCs w:val="32"/>
              </w:rPr>
              <w:t>. Potrzebuje poznawać swoje słabości, skłonności do grzechu</w:t>
            </w:r>
            <w:r w:rsidR="009111DE">
              <w:rPr>
                <w:rFonts w:ascii="Calibri" w:hAnsi="Calibri" w:cs="Calibri"/>
                <w:sz w:val="32"/>
                <w:szCs w:val="32"/>
              </w:rPr>
              <w:t xml:space="preserve">. Gdy człowiek poznaje prawdę o samym sobie, potrafi przyjść z pomocą drugiemu człowiekowi. </w:t>
            </w:r>
            <w:r w:rsidR="007E6509">
              <w:rPr>
                <w:rFonts w:ascii="Calibri" w:hAnsi="Calibri" w:cs="Calibri"/>
                <w:sz w:val="32"/>
                <w:szCs w:val="32"/>
              </w:rPr>
              <w:t xml:space="preserve">Pokora wyraża się w służbie drugiemu </w:t>
            </w:r>
            <w:r w:rsidR="007E6509">
              <w:rPr>
                <w:rFonts w:ascii="Calibri" w:hAnsi="Calibri" w:cs="Calibri"/>
                <w:sz w:val="32"/>
                <w:szCs w:val="32"/>
              </w:rPr>
              <w:lastRenderedPageBreak/>
              <w:t xml:space="preserve">człowiekowi. Wyraża się w trosce o drugiego człowieka. </w:t>
            </w:r>
            <w:r w:rsidR="00D84093">
              <w:rPr>
                <w:rFonts w:ascii="Calibri" w:hAnsi="Calibri" w:cs="Calibri"/>
                <w:sz w:val="32"/>
                <w:szCs w:val="32"/>
              </w:rPr>
              <w:t xml:space="preserve">Dla dzieci są to na ogół bardzo proste gesty </w:t>
            </w:r>
            <w:r w:rsidR="00F46B1C">
              <w:rPr>
                <w:rFonts w:ascii="Calibri" w:hAnsi="Calibri" w:cs="Calibri"/>
                <w:sz w:val="32"/>
                <w:szCs w:val="32"/>
              </w:rPr>
              <w:t xml:space="preserve">np. </w:t>
            </w:r>
            <w:r w:rsidR="00D84093">
              <w:rPr>
                <w:rFonts w:ascii="Calibri" w:hAnsi="Calibri" w:cs="Calibri"/>
                <w:sz w:val="32"/>
                <w:szCs w:val="32"/>
              </w:rPr>
              <w:t xml:space="preserve">umycie szklanki lub naczyń po posiłku. </w:t>
            </w:r>
            <w:r w:rsidR="00F46B1C">
              <w:rPr>
                <w:rFonts w:ascii="Calibri" w:hAnsi="Calibri" w:cs="Calibri"/>
                <w:sz w:val="32"/>
                <w:szCs w:val="32"/>
              </w:rPr>
              <w:t xml:space="preserve">Wyniesienie śmieci </w:t>
            </w:r>
            <w:r w:rsidR="0006198A">
              <w:rPr>
                <w:rFonts w:ascii="Calibri" w:hAnsi="Calibri" w:cs="Calibri"/>
                <w:sz w:val="32"/>
                <w:szCs w:val="32"/>
              </w:rPr>
              <w:t xml:space="preserve">lub przyjście z pomocą młodszemu rodzeństwu lub rówieśnikowi w przedszkolu lub szkole. </w:t>
            </w:r>
            <w:r w:rsidR="00E37799">
              <w:rPr>
                <w:rFonts w:ascii="Calibri" w:hAnsi="Calibri" w:cs="Calibri"/>
                <w:sz w:val="32"/>
                <w:szCs w:val="32"/>
              </w:rPr>
              <w:t xml:space="preserve">Pokora wychodzi od siebie, aby zauważyć, sprawić przyjemność innemu człowiekowi. </w:t>
            </w:r>
          </w:p>
        </w:tc>
      </w:tr>
    </w:tbl>
    <w:p w14:paraId="0F162D1E" w14:textId="77777777" w:rsidR="00D47A73" w:rsidRPr="0066790F" w:rsidRDefault="00D47A73" w:rsidP="00D47A73">
      <w:pPr>
        <w:rPr>
          <w:rFonts w:ascii="Calibri" w:hAnsi="Calibri" w:cs="Calibri"/>
          <w:sz w:val="32"/>
          <w:szCs w:val="32"/>
        </w:rPr>
      </w:pPr>
    </w:p>
    <w:p w14:paraId="60CD8C59" w14:textId="77777777" w:rsidR="00D47A73" w:rsidRPr="0066790F" w:rsidRDefault="00D47A73" w:rsidP="00D47A73">
      <w:pPr>
        <w:rPr>
          <w:rFonts w:ascii="Calibri" w:hAnsi="Calibri" w:cs="Calibri"/>
          <w:b/>
          <w:bCs/>
          <w:sz w:val="32"/>
          <w:szCs w:val="32"/>
        </w:rPr>
      </w:pPr>
    </w:p>
    <w:p w14:paraId="488E11DE" w14:textId="3B47ED7B" w:rsidR="00D47A73" w:rsidRPr="0066790F" w:rsidRDefault="00D47A73" w:rsidP="00D47A73">
      <w:pPr>
        <w:rPr>
          <w:rFonts w:ascii="Calibri" w:hAnsi="Calibri" w:cs="Calibri"/>
          <w:b/>
          <w:bCs/>
          <w:sz w:val="32"/>
          <w:szCs w:val="32"/>
        </w:rPr>
      </w:pPr>
      <w:r w:rsidRPr="0066790F">
        <w:rPr>
          <w:rFonts w:ascii="Calibri" w:hAnsi="Calibri" w:cs="Calibri"/>
          <w:b/>
          <w:bCs/>
          <w:sz w:val="32"/>
          <w:szCs w:val="32"/>
        </w:rPr>
        <w:t xml:space="preserve">Historia o </w:t>
      </w:r>
      <w:r w:rsidR="00893F1C">
        <w:rPr>
          <w:rFonts w:ascii="Calibri" w:hAnsi="Calibri" w:cs="Calibri"/>
          <w:b/>
          <w:bCs/>
          <w:sz w:val="32"/>
          <w:szCs w:val="32"/>
        </w:rPr>
        <w:t>Anicie</w:t>
      </w:r>
    </w:p>
    <w:p w14:paraId="439F964F" w14:textId="612C07E5" w:rsidR="00893F1C" w:rsidRPr="008E5882" w:rsidRDefault="00893F1C" w:rsidP="00F05E08">
      <w:pPr>
        <w:ind w:firstLine="708"/>
        <w:jc w:val="both"/>
        <w:rPr>
          <w:rFonts w:ascii="Calibri" w:hAnsi="Calibri" w:cs="Calibri"/>
          <w:sz w:val="32"/>
          <w:szCs w:val="32"/>
        </w:rPr>
      </w:pPr>
      <w:r w:rsidRPr="008E5882">
        <w:rPr>
          <w:rFonts w:ascii="Calibri" w:hAnsi="Calibri" w:cs="Calibri"/>
          <w:sz w:val="32"/>
          <w:szCs w:val="32"/>
        </w:rPr>
        <w:t xml:space="preserve">Anita chodziła do trzeciej klasy szkoły podstawowej. Była pogodną dziewczynką, lubiła rysować, śmiać się z koleżankami </w:t>
      </w:r>
      <w:r w:rsidR="00F05E08">
        <w:rPr>
          <w:rFonts w:ascii="Calibri" w:hAnsi="Calibri" w:cs="Calibri"/>
          <w:sz w:val="32"/>
          <w:szCs w:val="32"/>
        </w:rPr>
        <w:br/>
      </w:r>
      <w:r w:rsidRPr="008E5882">
        <w:rPr>
          <w:rFonts w:ascii="Calibri" w:hAnsi="Calibri" w:cs="Calibri"/>
          <w:sz w:val="32"/>
          <w:szCs w:val="32"/>
        </w:rPr>
        <w:t xml:space="preserve">i wymyślać różne zabawy dla swojego młodszego brata Franka. Ale </w:t>
      </w:r>
      <w:r w:rsidR="00F05E08">
        <w:rPr>
          <w:rFonts w:ascii="Calibri" w:hAnsi="Calibri" w:cs="Calibri"/>
          <w:sz w:val="32"/>
          <w:szCs w:val="32"/>
        </w:rPr>
        <w:br/>
      </w:r>
      <w:r w:rsidRPr="008E5882">
        <w:rPr>
          <w:rFonts w:ascii="Calibri" w:hAnsi="Calibri" w:cs="Calibri"/>
          <w:sz w:val="32"/>
          <w:szCs w:val="32"/>
        </w:rPr>
        <w:t>w domu nie zawsze było tak kolorowo, jak na jej obrazkach.</w:t>
      </w:r>
      <w:r w:rsidR="00F05E08">
        <w:rPr>
          <w:rFonts w:ascii="Calibri" w:hAnsi="Calibri" w:cs="Calibri"/>
          <w:sz w:val="32"/>
          <w:szCs w:val="32"/>
        </w:rPr>
        <w:t xml:space="preserve"> </w:t>
      </w:r>
      <w:r w:rsidRPr="008E5882">
        <w:rPr>
          <w:rFonts w:ascii="Calibri" w:hAnsi="Calibri" w:cs="Calibri"/>
          <w:sz w:val="32"/>
          <w:szCs w:val="32"/>
        </w:rPr>
        <w:t>Najbardziej nie lubiła sprzątania swojego pokoju.</w:t>
      </w:r>
      <w:r w:rsidR="00F05E08">
        <w:rPr>
          <w:rFonts w:ascii="Calibri" w:hAnsi="Calibri" w:cs="Calibri"/>
          <w:sz w:val="32"/>
          <w:szCs w:val="32"/>
        </w:rPr>
        <w:t xml:space="preserve"> </w:t>
      </w:r>
      <w:r w:rsidRPr="008E5882">
        <w:rPr>
          <w:rFonts w:ascii="Calibri" w:hAnsi="Calibri" w:cs="Calibri"/>
          <w:sz w:val="32"/>
          <w:szCs w:val="32"/>
        </w:rPr>
        <w:t>Klocki leżały pod łóżkiem, kredki były rozsypane po biurku, a ubrania często lądowały na krześle zamiast w szafie. Kiedy mama przypominała jej o porządkach, Anita odpowiadała:</w:t>
      </w:r>
    </w:p>
    <w:p w14:paraId="5C563222" w14:textId="77777777" w:rsidR="00893F1C" w:rsidRPr="008E5882" w:rsidRDefault="00893F1C" w:rsidP="00893F1C">
      <w:pPr>
        <w:rPr>
          <w:rFonts w:ascii="Calibri" w:hAnsi="Calibri" w:cs="Calibri"/>
          <w:sz w:val="32"/>
          <w:szCs w:val="32"/>
        </w:rPr>
      </w:pPr>
      <w:r w:rsidRPr="008E5882">
        <w:rPr>
          <w:rFonts w:ascii="Calibri" w:hAnsi="Calibri" w:cs="Calibri"/>
          <w:sz w:val="32"/>
          <w:szCs w:val="32"/>
        </w:rPr>
        <w:t>– Zaraz…</w:t>
      </w:r>
    </w:p>
    <w:p w14:paraId="71CE2F98" w14:textId="77777777" w:rsidR="00893F1C" w:rsidRPr="008E5882" w:rsidRDefault="00893F1C" w:rsidP="00893F1C">
      <w:pPr>
        <w:rPr>
          <w:rFonts w:ascii="Calibri" w:hAnsi="Calibri" w:cs="Calibri"/>
          <w:sz w:val="32"/>
          <w:szCs w:val="32"/>
        </w:rPr>
      </w:pPr>
      <w:r w:rsidRPr="008E5882">
        <w:rPr>
          <w:rFonts w:ascii="Calibri" w:hAnsi="Calibri" w:cs="Calibri"/>
          <w:sz w:val="32"/>
          <w:szCs w:val="32"/>
        </w:rPr>
        <w:t>Ale „zaraz” często oznaczało „nigdy”.</w:t>
      </w:r>
    </w:p>
    <w:p w14:paraId="0E04D3FB" w14:textId="77777777" w:rsidR="00893F1C" w:rsidRPr="008E5882" w:rsidRDefault="00893F1C" w:rsidP="00F05E08">
      <w:pPr>
        <w:jc w:val="both"/>
        <w:rPr>
          <w:rFonts w:ascii="Calibri" w:hAnsi="Calibri" w:cs="Calibri"/>
          <w:sz w:val="32"/>
          <w:szCs w:val="32"/>
        </w:rPr>
      </w:pPr>
      <w:r w:rsidRPr="008E5882">
        <w:rPr>
          <w:rFonts w:ascii="Calibri" w:hAnsi="Calibri" w:cs="Calibri"/>
          <w:sz w:val="32"/>
          <w:szCs w:val="32"/>
        </w:rPr>
        <w:t>Podobnie było z modlitwą wieczorną. Na początku roku Anita obiecała, że codziennie będzie rozmawiać z Bogiem choć kilka minut. Jednak po kilku dniach coraz częściej mówiła:</w:t>
      </w:r>
    </w:p>
    <w:p w14:paraId="6A44FE1A" w14:textId="77777777" w:rsidR="00893F1C" w:rsidRPr="008E5882" w:rsidRDefault="00893F1C" w:rsidP="00893F1C">
      <w:pPr>
        <w:rPr>
          <w:rFonts w:ascii="Calibri" w:hAnsi="Calibri" w:cs="Calibri"/>
          <w:sz w:val="32"/>
          <w:szCs w:val="32"/>
        </w:rPr>
      </w:pPr>
      <w:r w:rsidRPr="008E5882">
        <w:rPr>
          <w:rFonts w:ascii="Calibri" w:hAnsi="Calibri" w:cs="Calibri"/>
          <w:sz w:val="32"/>
          <w:szCs w:val="32"/>
        </w:rPr>
        <w:t>– Jestem zmęczona…</w:t>
      </w:r>
    </w:p>
    <w:p w14:paraId="50915829" w14:textId="5B6AD461" w:rsidR="00893F1C" w:rsidRPr="008E5882" w:rsidRDefault="00893F1C" w:rsidP="00F05E08">
      <w:pPr>
        <w:jc w:val="both"/>
        <w:rPr>
          <w:rFonts w:ascii="Calibri" w:hAnsi="Calibri" w:cs="Calibri"/>
          <w:sz w:val="32"/>
          <w:szCs w:val="32"/>
        </w:rPr>
      </w:pPr>
      <w:r w:rsidRPr="008E5882">
        <w:rPr>
          <w:rFonts w:ascii="Calibri" w:hAnsi="Calibri" w:cs="Calibri"/>
          <w:sz w:val="32"/>
          <w:szCs w:val="32"/>
        </w:rPr>
        <w:t xml:space="preserve">Albo przypominała sobie o modlitwie dopiero wtedy, gdy leżała już </w:t>
      </w:r>
      <w:r w:rsidR="00F05E08">
        <w:rPr>
          <w:rFonts w:ascii="Calibri" w:hAnsi="Calibri" w:cs="Calibri"/>
          <w:sz w:val="32"/>
          <w:szCs w:val="32"/>
        </w:rPr>
        <w:br/>
      </w:r>
      <w:r w:rsidRPr="008E5882">
        <w:rPr>
          <w:rFonts w:ascii="Calibri" w:hAnsi="Calibri" w:cs="Calibri"/>
          <w:sz w:val="32"/>
          <w:szCs w:val="32"/>
        </w:rPr>
        <w:t>w łóżku.</w:t>
      </w:r>
      <w:r w:rsidR="00F05E08">
        <w:rPr>
          <w:rFonts w:ascii="Calibri" w:hAnsi="Calibri" w:cs="Calibri"/>
          <w:sz w:val="32"/>
          <w:szCs w:val="32"/>
        </w:rPr>
        <w:t xml:space="preserve"> </w:t>
      </w:r>
      <w:r w:rsidRPr="008E5882">
        <w:rPr>
          <w:rFonts w:ascii="Calibri" w:hAnsi="Calibri" w:cs="Calibri"/>
          <w:sz w:val="32"/>
          <w:szCs w:val="32"/>
        </w:rPr>
        <w:t>Najtrudniej było jej jednak dzielić się z Frankiem. Gdy dostała coś dobrego albo nowe kredki, od razu pojawiała się myśl:</w:t>
      </w:r>
    </w:p>
    <w:p w14:paraId="72F00B69" w14:textId="77777777" w:rsidR="00893F1C" w:rsidRPr="008E5882" w:rsidRDefault="00893F1C" w:rsidP="00F05E08">
      <w:pPr>
        <w:jc w:val="both"/>
        <w:rPr>
          <w:rFonts w:ascii="Calibri" w:hAnsi="Calibri" w:cs="Calibri"/>
          <w:sz w:val="32"/>
          <w:szCs w:val="32"/>
        </w:rPr>
      </w:pPr>
      <w:r w:rsidRPr="008E5882">
        <w:rPr>
          <w:rFonts w:ascii="Calibri" w:hAnsi="Calibri" w:cs="Calibri"/>
          <w:sz w:val="32"/>
          <w:szCs w:val="32"/>
        </w:rPr>
        <w:t>„To moje”.</w:t>
      </w:r>
    </w:p>
    <w:p w14:paraId="7DF2B845" w14:textId="77777777" w:rsidR="00893F1C" w:rsidRPr="008E5882" w:rsidRDefault="00893F1C" w:rsidP="00F05E08">
      <w:pPr>
        <w:jc w:val="both"/>
        <w:rPr>
          <w:rFonts w:ascii="Calibri" w:hAnsi="Calibri" w:cs="Calibri"/>
          <w:sz w:val="32"/>
          <w:szCs w:val="32"/>
        </w:rPr>
      </w:pPr>
      <w:r w:rsidRPr="008E5882">
        <w:rPr>
          <w:rFonts w:ascii="Calibri" w:hAnsi="Calibri" w:cs="Calibri"/>
          <w:sz w:val="32"/>
          <w:szCs w:val="32"/>
        </w:rPr>
        <w:t>Pewnego deszczowego popołudnia Anita budowała z klocków ogromny zamek. Franek patrzył na niego z zachwytem.</w:t>
      </w:r>
    </w:p>
    <w:p w14:paraId="63943C74" w14:textId="77777777" w:rsidR="00893F1C" w:rsidRPr="008E5882" w:rsidRDefault="00893F1C" w:rsidP="00893F1C">
      <w:pPr>
        <w:rPr>
          <w:rFonts w:ascii="Calibri" w:hAnsi="Calibri" w:cs="Calibri"/>
          <w:sz w:val="32"/>
          <w:szCs w:val="32"/>
        </w:rPr>
      </w:pPr>
      <w:r w:rsidRPr="008E5882">
        <w:rPr>
          <w:rFonts w:ascii="Calibri" w:hAnsi="Calibri" w:cs="Calibri"/>
          <w:sz w:val="32"/>
          <w:szCs w:val="32"/>
        </w:rPr>
        <w:lastRenderedPageBreak/>
        <w:t>– Mogę dołożyć jeden klocek? – zapytał cicho.</w:t>
      </w:r>
    </w:p>
    <w:p w14:paraId="48E0250D" w14:textId="77777777" w:rsidR="00893F1C" w:rsidRPr="008E5882" w:rsidRDefault="00893F1C" w:rsidP="00893F1C">
      <w:pPr>
        <w:rPr>
          <w:rFonts w:ascii="Calibri" w:hAnsi="Calibri" w:cs="Calibri"/>
          <w:sz w:val="32"/>
          <w:szCs w:val="32"/>
        </w:rPr>
      </w:pPr>
      <w:r w:rsidRPr="008E5882">
        <w:rPr>
          <w:rFonts w:ascii="Calibri" w:hAnsi="Calibri" w:cs="Calibri"/>
          <w:sz w:val="32"/>
          <w:szCs w:val="32"/>
        </w:rPr>
        <w:t>– Nie! Popsujesz! – odpowiedziała szybko Anita.</w:t>
      </w:r>
    </w:p>
    <w:p w14:paraId="59FA47AD" w14:textId="77777777" w:rsidR="00893F1C" w:rsidRPr="008E5882" w:rsidRDefault="00893F1C" w:rsidP="00893F1C">
      <w:pPr>
        <w:rPr>
          <w:rFonts w:ascii="Calibri" w:hAnsi="Calibri" w:cs="Calibri"/>
          <w:sz w:val="32"/>
          <w:szCs w:val="32"/>
        </w:rPr>
      </w:pPr>
      <w:r w:rsidRPr="008E5882">
        <w:rPr>
          <w:rFonts w:ascii="Calibri" w:hAnsi="Calibri" w:cs="Calibri"/>
          <w:sz w:val="32"/>
          <w:szCs w:val="32"/>
        </w:rPr>
        <w:t>Franek odszedł smutny do swojego pokoju.</w:t>
      </w:r>
    </w:p>
    <w:p w14:paraId="719C9D86" w14:textId="77777777" w:rsidR="00893F1C" w:rsidRPr="008E5882" w:rsidRDefault="00893F1C" w:rsidP="00F05E08">
      <w:pPr>
        <w:jc w:val="both"/>
        <w:rPr>
          <w:rFonts w:ascii="Calibri" w:hAnsi="Calibri" w:cs="Calibri"/>
          <w:sz w:val="32"/>
          <w:szCs w:val="32"/>
        </w:rPr>
      </w:pPr>
      <w:r w:rsidRPr="008E5882">
        <w:rPr>
          <w:rFonts w:ascii="Calibri" w:hAnsi="Calibri" w:cs="Calibri"/>
          <w:sz w:val="32"/>
          <w:szCs w:val="32"/>
        </w:rPr>
        <w:t>Wieczorem Anita usłyszała, jak mama czyta Frankowi bajkę. Chłopiec zapytał:</w:t>
      </w:r>
    </w:p>
    <w:p w14:paraId="20540A2E" w14:textId="77777777" w:rsidR="00893F1C" w:rsidRPr="008E5882" w:rsidRDefault="00893F1C" w:rsidP="00893F1C">
      <w:pPr>
        <w:rPr>
          <w:rFonts w:ascii="Calibri" w:hAnsi="Calibri" w:cs="Calibri"/>
          <w:sz w:val="32"/>
          <w:szCs w:val="32"/>
        </w:rPr>
      </w:pPr>
      <w:r w:rsidRPr="008E5882">
        <w:rPr>
          <w:rFonts w:ascii="Calibri" w:hAnsi="Calibri" w:cs="Calibri"/>
          <w:sz w:val="32"/>
          <w:szCs w:val="32"/>
        </w:rPr>
        <w:t>– Mamo, dlaczego Anita nie chce się ze mną bawić?</w:t>
      </w:r>
    </w:p>
    <w:p w14:paraId="53173AC9" w14:textId="77777777" w:rsidR="00893F1C" w:rsidRPr="008E5882" w:rsidRDefault="00893F1C" w:rsidP="00893F1C">
      <w:pPr>
        <w:rPr>
          <w:rFonts w:ascii="Calibri" w:hAnsi="Calibri" w:cs="Calibri"/>
          <w:sz w:val="32"/>
          <w:szCs w:val="32"/>
        </w:rPr>
      </w:pPr>
      <w:r w:rsidRPr="008E5882">
        <w:rPr>
          <w:rFonts w:ascii="Calibri" w:hAnsi="Calibri" w:cs="Calibri"/>
          <w:sz w:val="32"/>
          <w:szCs w:val="32"/>
        </w:rPr>
        <w:t>Te słowa zabolały ją bardziej, niż się spodziewała.</w:t>
      </w:r>
    </w:p>
    <w:p w14:paraId="3D371413" w14:textId="77777777" w:rsidR="00893F1C" w:rsidRPr="008E5882" w:rsidRDefault="00893F1C" w:rsidP="00F05E08">
      <w:pPr>
        <w:jc w:val="both"/>
        <w:rPr>
          <w:rFonts w:ascii="Calibri" w:hAnsi="Calibri" w:cs="Calibri"/>
          <w:sz w:val="32"/>
          <w:szCs w:val="32"/>
        </w:rPr>
      </w:pPr>
      <w:r w:rsidRPr="008E5882">
        <w:rPr>
          <w:rFonts w:ascii="Calibri" w:hAnsi="Calibri" w:cs="Calibri"/>
          <w:sz w:val="32"/>
          <w:szCs w:val="32"/>
        </w:rPr>
        <w:t>Tej nocy długo nie mogła zasnąć. Myślała o tym, że często uważa siebie za dobrą osobę, ale gdy coś wymaga wysiłku albo dzielenia się, szybko się złości albo zamyka na innych.</w:t>
      </w:r>
    </w:p>
    <w:p w14:paraId="0509FBB1" w14:textId="2C626402" w:rsidR="00893F1C" w:rsidRPr="008E5882" w:rsidRDefault="00893F1C" w:rsidP="00F05E08">
      <w:pPr>
        <w:jc w:val="both"/>
        <w:rPr>
          <w:rFonts w:ascii="Calibri" w:hAnsi="Calibri" w:cs="Calibri"/>
          <w:sz w:val="32"/>
          <w:szCs w:val="32"/>
        </w:rPr>
      </w:pPr>
      <w:r w:rsidRPr="008E5882">
        <w:rPr>
          <w:rFonts w:ascii="Calibri" w:hAnsi="Calibri" w:cs="Calibri"/>
          <w:sz w:val="32"/>
          <w:szCs w:val="32"/>
        </w:rPr>
        <w:t xml:space="preserve">Następnego dnia w szkole pani opowiedziała dzieciom, że prawda </w:t>
      </w:r>
      <w:r w:rsidR="00F05E08">
        <w:rPr>
          <w:rFonts w:ascii="Calibri" w:hAnsi="Calibri" w:cs="Calibri"/>
          <w:sz w:val="32"/>
          <w:szCs w:val="32"/>
        </w:rPr>
        <w:br/>
      </w:r>
      <w:r w:rsidRPr="008E5882">
        <w:rPr>
          <w:rFonts w:ascii="Calibri" w:hAnsi="Calibri" w:cs="Calibri"/>
          <w:sz w:val="32"/>
          <w:szCs w:val="32"/>
        </w:rPr>
        <w:t>o sobie nie służy temu, żeby się smucić, ale żeby się rozwijać.</w:t>
      </w:r>
    </w:p>
    <w:p w14:paraId="6B096028" w14:textId="77777777" w:rsidR="00893F1C" w:rsidRPr="008E5882" w:rsidRDefault="00893F1C" w:rsidP="00F05E08">
      <w:pPr>
        <w:jc w:val="both"/>
        <w:rPr>
          <w:rFonts w:ascii="Calibri" w:hAnsi="Calibri" w:cs="Calibri"/>
          <w:sz w:val="32"/>
          <w:szCs w:val="32"/>
        </w:rPr>
      </w:pPr>
      <w:r w:rsidRPr="008E5882">
        <w:rPr>
          <w:rFonts w:ascii="Calibri" w:hAnsi="Calibri" w:cs="Calibri"/>
          <w:sz w:val="32"/>
          <w:szCs w:val="32"/>
        </w:rPr>
        <w:t>– Człowiek dojrzewa wtedy – mówiła – gdy zaczyna widzieć nie tylko swoje zalety, ale też to, nad czym powinien pracować.</w:t>
      </w:r>
    </w:p>
    <w:p w14:paraId="61BADAD6" w14:textId="77777777" w:rsidR="00893F1C" w:rsidRPr="008E5882" w:rsidRDefault="00893F1C" w:rsidP="00893F1C">
      <w:pPr>
        <w:rPr>
          <w:rFonts w:ascii="Calibri" w:hAnsi="Calibri" w:cs="Calibri"/>
          <w:sz w:val="32"/>
          <w:szCs w:val="32"/>
        </w:rPr>
      </w:pPr>
      <w:r w:rsidRPr="008E5882">
        <w:rPr>
          <w:rFonts w:ascii="Calibri" w:hAnsi="Calibri" w:cs="Calibri"/>
          <w:sz w:val="32"/>
          <w:szCs w:val="32"/>
        </w:rPr>
        <w:t>Anita poczuła, jakby te słowa były trochę o niej.</w:t>
      </w:r>
    </w:p>
    <w:p w14:paraId="586A2AC4" w14:textId="77777777" w:rsidR="00893F1C" w:rsidRPr="008E5882" w:rsidRDefault="00893F1C" w:rsidP="00F05E08">
      <w:pPr>
        <w:jc w:val="both"/>
        <w:rPr>
          <w:rFonts w:ascii="Calibri" w:hAnsi="Calibri" w:cs="Calibri"/>
          <w:sz w:val="32"/>
          <w:szCs w:val="32"/>
        </w:rPr>
      </w:pPr>
      <w:r w:rsidRPr="008E5882">
        <w:rPr>
          <w:rFonts w:ascii="Calibri" w:hAnsi="Calibri" w:cs="Calibri"/>
          <w:sz w:val="32"/>
          <w:szCs w:val="32"/>
        </w:rPr>
        <w:t>Po powrocie do domu spojrzała na swój pokój. Przez chwilę chciała jak zwykle powiedzieć: „Posprzątam później”. Ale tym razem uklękła przy łóżku i powiedziała cicho:</w:t>
      </w:r>
    </w:p>
    <w:p w14:paraId="7BF79809" w14:textId="77777777" w:rsidR="00893F1C" w:rsidRPr="008E5882" w:rsidRDefault="00893F1C" w:rsidP="00893F1C">
      <w:pPr>
        <w:rPr>
          <w:rFonts w:ascii="Calibri" w:hAnsi="Calibri" w:cs="Calibri"/>
          <w:sz w:val="32"/>
          <w:szCs w:val="32"/>
        </w:rPr>
      </w:pPr>
      <w:r w:rsidRPr="008E5882">
        <w:rPr>
          <w:rFonts w:ascii="Calibri" w:hAnsi="Calibri" w:cs="Calibri"/>
          <w:sz w:val="32"/>
          <w:szCs w:val="32"/>
        </w:rPr>
        <w:t>– Boże, pomóż mi zrobić choć jedną rzecz dobrze.</w:t>
      </w:r>
    </w:p>
    <w:p w14:paraId="04945929" w14:textId="30E103F9" w:rsidR="00893F1C" w:rsidRPr="008E5882" w:rsidRDefault="00893F1C" w:rsidP="00F05E08">
      <w:pPr>
        <w:jc w:val="both"/>
        <w:rPr>
          <w:rFonts w:ascii="Calibri" w:hAnsi="Calibri" w:cs="Calibri"/>
          <w:sz w:val="32"/>
          <w:szCs w:val="32"/>
        </w:rPr>
      </w:pPr>
      <w:r w:rsidRPr="008E5882">
        <w:rPr>
          <w:rFonts w:ascii="Calibri" w:hAnsi="Calibri" w:cs="Calibri"/>
          <w:sz w:val="32"/>
          <w:szCs w:val="32"/>
        </w:rPr>
        <w:t>Zaczęła od kilku książek. Potem zebrała kredki. Po kilkunastu minutach pokój wyglądał zupełnie inaczej.</w:t>
      </w:r>
      <w:r w:rsidR="00F05E08">
        <w:rPr>
          <w:rFonts w:ascii="Calibri" w:hAnsi="Calibri" w:cs="Calibri"/>
          <w:sz w:val="32"/>
          <w:szCs w:val="32"/>
        </w:rPr>
        <w:t xml:space="preserve"> </w:t>
      </w:r>
      <w:r w:rsidRPr="008E5882">
        <w:rPr>
          <w:rFonts w:ascii="Calibri" w:hAnsi="Calibri" w:cs="Calibri"/>
          <w:sz w:val="32"/>
          <w:szCs w:val="32"/>
        </w:rPr>
        <w:t>Nie było łatwo. Ale w środku poczuła dziwną radość.</w:t>
      </w:r>
      <w:r w:rsidR="00F05E08">
        <w:rPr>
          <w:rFonts w:ascii="Calibri" w:hAnsi="Calibri" w:cs="Calibri"/>
          <w:sz w:val="32"/>
          <w:szCs w:val="32"/>
        </w:rPr>
        <w:t xml:space="preserve"> </w:t>
      </w:r>
      <w:r w:rsidRPr="008E5882">
        <w:rPr>
          <w:rFonts w:ascii="Calibri" w:hAnsi="Calibri" w:cs="Calibri"/>
          <w:sz w:val="32"/>
          <w:szCs w:val="32"/>
        </w:rPr>
        <w:t>Wieczorem sama przypomniała sobie o modlitwie. Nie była długa ani idealna.</w:t>
      </w:r>
    </w:p>
    <w:p w14:paraId="4A2D2D5F" w14:textId="77777777" w:rsidR="00893F1C" w:rsidRPr="008E5882" w:rsidRDefault="00893F1C" w:rsidP="00F05E08">
      <w:pPr>
        <w:jc w:val="both"/>
        <w:rPr>
          <w:rFonts w:ascii="Calibri" w:hAnsi="Calibri" w:cs="Calibri"/>
          <w:sz w:val="32"/>
          <w:szCs w:val="32"/>
        </w:rPr>
      </w:pPr>
      <w:r w:rsidRPr="008E5882">
        <w:rPr>
          <w:rFonts w:ascii="Calibri" w:hAnsi="Calibri" w:cs="Calibri"/>
          <w:sz w:val="32"/>
          <w:szCs w:val="32"/>
        </w:rPr>
        <w:t>– Dziękuję Ci za dzisiejszy dzień… i pomóż mi być lepszą dla Franka – wyszeptała.</w:t>
      </w:r>
    </w:p>
    <w:p w14:paraId="6DCE5674" w14:textId="43E6D1DD" w:rsidR="00893F1C" w:rsidRPr="008E5882" w:rsidRDefault="00893F1C" w:rsidP="00F05E08">
      <w:pPr>
        <w:ind w:firstLine="708"/>
        <w:jc w:val="both"/>
        <w:rPr>
          <w:rFonts w:ascii="Calibri" w:hAnsi="Calibri" w:cs="Calibri"/>
          <w:sz w:val="32"/>
          <w:szCs w:val="32"/>
        </w:rPr>
      </w:pPr>
      <w:r w:rsidRPr="008E5882">
        <w:rPr>
          <w:rFonts w:ascii="Calibri" w:hAnsi="Calibri" w:cs="Calibri"/>
          <w:sz w:val="32"/>
          <w:szCs w:val="32"/>
        </w:rPr>
        <w:t xml:space="preserve">Kilka dni później mama przyniosła do domu pudełko ciastek. Anita od razu chciała schować najlepsze dla siebie. Spojrzała jednak na </w:t>
      </w:r>
      <w:r w:rsidRPr="008E5882">
        <w:rPr>
          <w:rFonts w:ascii="Calibri" w:hAnsi="Calibri" w:cs="Calibri"/>
          <w:sz w:val="32"/>
          <w:szCs w:val="32"/>
        </w:rPr>
        <w:lastRenderedPageBreak/>
        <w:t>brata siedzącego przy stole.</w:t>
      </w:r>
      <w:r w:rsidR="00F05E08">
        <w:rPr>
          <w:rFonts w:ascii="Calibri" w:hAnsi="Calibri" w:cs="Calibri"/>
          <w:sz w:val="32"/>
          <w:szCs w:val="32"/>
        </w:rPr>
        <w:t xml:space="preserve"> </w:t>
      </w:r>
      <w:r w:rsidRPr="008E5882">
        <w:rPr>
          <w:rFonts w:ascii="Calibri" w:hAnsi="Calibri" w:cs="Calibri"/>
          <w:sz w:val="32"/>
          <w:szCs w:val="32"/>
        </w:rPr>
        <w:t>Przez chwilę walczyła sama ze sobą.</w:t>
      </w:r>
      <w:r w:rsidR="00F05E08">
        <w:rPr>
          <w:rFonts w:ascii="Calibri" w:hAnsi="Calibri" w:cs="Calibri"/>
          <w:sz w:val="32"/>
          <w:szCs w:val="32"/>
        </w:rPr>
        <w:t xml:space="preserve"> </w:t>
      </w:r>
      <w:r w:rsidRPr="008E5882">
        <w:rPr>
          <w:rFonts w:ascii="Calibri" w:hAnsi="Calibri" w:cs="Calibri"/>
          <w:sz w:val="32"/>
          <w:szCs w:val="32"/>
        </w:rPr>
        <w:t>Potem przesunęła pudełko w jego stronę.</w:t>
      </w:r>
    </w:p>
    <w:p w14:paraId="1FD79242" w14:textId="77777777" w:rsidR="00893F1C" w:rsidRPr="008E5882" w:rsidRDefault="00893F1C" w:rsidP="00893F1C">
      <w:pPr>
        <w:rPr>
          <w:rFonts w:ascii="Calibri" w:hAnsi="Calibri" w:cs="Calibri"/>
          <w:sz w:val="32"/>
          <w:szCs w:val="32"/>
        </w:rPr>
      </w:pPr>
      <w:r w:rsidRPr="008E5882">
        <w:rPr>
          <w:rFonts w:ascii="Calibri" w:hAnsi="Calibri" w:cs="Calibri"/>
          <w:sz w:val="32"/>
          <w:szCs w:val="32"/>
        </w:rPr>
        <w:t>– Wybierz pierwszy.</w:t>
      </w:r>
    </w:p>
    <w:p w14:paraId="2C12BA08" w14:textId="77777777" w:rsidR="00893F1C" w:rsidRPr="008E5882" w:rsidRDefault="00893F1C" w:rsidP="00F05E08">
      <w:pPr>
        <w:jc w:val="both"/>
        <w:rPr>
          <w:rFonts w:ascii="Calibri" w:hAnsi="Calibri" w:cs="Calibri"/>
          <w:sz w:val="32"/>
          <w:szCs w:val="32"/>
        </w:rPr>
      </w:pPr>
      <w:r w:rsidRPr="008E5882">
        <w:rPr>
          <w:rFonts w:ascii="Calibri" w:hAnsi="Calibri" w:cs="Calibri"/>
          <w:sz w:val="32"/>
          <w:szCs w:val="32"/>
        </w:rPr>
        <w:t>Franek uśmiechnął się tak szeroko, że Anita aż się roześmiała.</w:t>
      </w:r>
    </w:p>
    <w:p w14:paraId="65778664" w14:textId="77777777" w:rsidR="00893F1C" w:rsidRPr="008E5882" w:rsidRDefault="00893F1C" w:rsidP="00F05E08">
      <w:pPr>
        <w:jc w:val="both"/>
        <w:rPr>
          <w:rFonts w:ascii="Calibri" w:hAnsi="Calibri" w:cs="Calibri"/>
          <w:sz w:val="32"/>
          <w:szCs w:val="32"/>
        </w:rPr>
      </w:pPr>
      <w:r w:rsidRPr="008E5882">
        <w:rPr>
          <w:rFonts w:ascii="Calibri" w:hAnsi="Calibri" w:cs="Calibri"/>
          <w:sz w:val="32"/>
          <w:szCs w:val="32"/>
        </w:rPr>
        <w:t>Zaczęła rozumieć coś ważnego. Służba drugiemu człowiekowi nie zaczyna się od wielkich rzeczy. Zaczyna się od małych zwycięstw nad swoim lenistwem, egoizmem i wygodą.</w:t>
      </w:r>
    </w:p>
    <w:p w14:paraId="356BA117" w14:textId="77777777" w:rsidR="00893F1C" w:rsidRPr="008E5882" w:rsidRDefault="00893F1C" w:rsidP="00893F1C">
      <w:pPr>
        <w:rPr>
          <w:rFonts w:ascii="Calibri" w:hAnsi="Calibri" w:cs="Calibri"/>
          <w:sz w:val="32"/>
          <w:szCs w:val="32"/>
        </w:rPr>
      </w:pPr>
      <w:r w:rsidRPr="008E5882">
        <w:rPr>
          <w:rFonts w:ascii="Calibri" w:hAnsi="Calibri" w:cs="Calibri"/>
          <w:sz w:val="32"/>
          <w:szCs w:val="32"/>
        </w:rPr>
        <w:t>Od posprzątanego pokoju.</w:t>
      </w:r>
    </w:p>
    <w:p w14:paraId="7D0FC55F" w14:textId="77777777" w:rsidR="00893F1C" w:rsidRPr="008E5882" w:rsidRDefault="00893F1C" w:rsidP="00893F1C">
      <w:pPr>
        <w:rPr>
          <w:rFonts w:ascii="Calibri" w:hAnsi="Calibri" w:cs="Calibri"/>
          <w:sz w:val="32"/>
          <w:szCs w:val="32"/>
        </w:rPr>
      </w:pPr>
      <w:r w:rsidRPr="008E5882">
        <w:rPr>
          <w:rFonts w:ascii="Calibri" w:hAnsi="Calibri" w:cs="Calibri"/>
          <w:sz w:val="32"/>
          <w:szCs w:val="32"/>
        </w:rPr>
        <w:t>Od krótkiej modlitwy.</w:t>
      </w:r>
    </w:p>
    <w:p w14:paraId="6113BB6E" w14:textId="77777777" w:rsidR="00893F1C" w:rsidRPr="008E5882" w:rsidRDefault="00893F1C" w:rsidP="00893F1C">
      <w:pPr>
        <w:rPr>
          <w:rFonts w:ascii="Calibri" w:hAnsi="Calibri" w:cs="Calibri"/>
          <w:sz w:val="32"/>
          <w:szCs w:val="32"/>
        </w:rPr>
      </w:pPr>
      <w:r w:rsidRPr="008E5882">
        <w:rPr>
          <w:rFonts w:ascii="Calibri" w:hAnsi="Calibri" w:cs="Calibri"/>
          <w:sz w:val="32"/>
          <w:szCs w:val="32"/>
        </w:rPr>
        <w:t>Od podzielenia się ciastkiem.</w:t>
      </w:r>
    </w:p>
    <w:p w14:paraId="4D0A56C8" w14:textId="77777777" w:rsidR="00893F1C" w:rsidRPr="008E5882" w:rsidRDefault="00893F1C" w:rsidP="00F05E08">
      <w:pPr>
        <w:jc w:val="both"/>
        <w:rPr>
          <w:rFonts w:ascii="Calibri" w:hAnsi="Calibri" w:cs="Calibri"/>
          <w:sz w:val="32"/>
          <w:szCs w:val="32"/>
        </w:rPr>
      </w:pPr>
      <w:r w:rsidRPr="008E5882">
        <w:rPr>
          <w:rFonts w:ascii="Calibri" w:hAnsi="Calibri" w:cs="Calibri"/>
          <w:sz w:val="32"/>
          <w:szCs w:val="32"/>
        </w:rPr>
        <w:t>I właśnie w tych małych codziennych sytuacjach serce Anity powoli dojrzewało do miłości.</w:t>
      </w:r>
    </w:p>
    <w:p w14:paraId="189B0449" w14:textId="77777777" w:rsidR="00D47A73" w:rsidRPr="0066790F" w:rsidRDefault="00D47A73" w:rsidP="00D47A73">
      <w:pPr>
        <w:rPr>
          <w:rFonts w:ascii="Calibri" w:hAnsi="Calibri" w:cs="Calibri"/>
          <w:sz w:val="32"/>
          <w:szCs w:val="32"/>
        </w:rPr>
      </w:pPr>
    </w:p>
    <w:p w14:paraId="0E00172D" w14:textId="4969F152" w:rsidR="00D47A73" w:rsidRPr="00F05E08" w:rsidRDefault="00D47A73" w:rsidP="00F05E08">
      <w:pPr>
        <w:jc w:val="both"/>
        <w:rPr>
          <w:rFonts w:ascii="Calibri" w:hAnsi="Calibri" w:cs="Calibri"/>
          <w:sz w:val="32"/>
          <w:szCs w:val="32"/>
        </w:rPr>
      </w:pPr>
      <w:r w:rsidRPr="00F05E08">
        <w:rPr>
          <w:rFonts w:ascii="Calibri" w:hAnsi="Calibri" w:cs="Calibri"/>
          <w:sz w:val="32"/>
          <w:szCs w:val="32"/>
        </w:rPr>
        <w:t>1.</w:t>
      </w:r>
      <w:r w:rsidR="008E5882" w:rsidRPr="00F05E08">
        <w:rPr>
          <w:rFonts w:ascii="Calibri" w:hAnsi="Calibri" w:cs="Calibri"/>
          <w:sz w:val="32"/>
          <w:szCs w:val="32"/>
        </w:rPr>
        <w:t xml:space="preserve"> Opowiedz swoimi słowami na czym polega pokora w życiu chrześcijanina.</w:t>
      </w:r>
    </w:p>
    <w:p w14:paraId="3485C4BB" w14:textId="7A9F4270" w:rsidR="00D47A73" w:rsidRPr="00F05E08" w:rsidRDefault="00D47A73" w:rsidP="00F05E08">
      <w:pPr>
        <w:jc w:val="both"/>
        <w:rPr>
          <w:rFonts w:ascii="Calibri" w:hAnsi="Calibri" w:cs="Calibri"/>
          <w:sz w:val="32"/>
          <w:szCs w:val="32"/>
        </w:rPr>
      </w:pPr>
      <w:r w:rsidRPr="00F05E08">
        <w:rPr>
          <w:rFonts w:ascii="Calibri" w:hAnsi="Calibri" w:cs="Calibri"/>
          <w:sz w:val="32"/>
          <w:szCs w:val="32"/>
        </w:rPr>
        <w:t>2.</w:t>
      </w:r>
      <w:r w:rsidR="008E5882" w:rsidRPr="00F05E08">
        <w:rPr>
          <w:rFonts w:ascii="Calibri" w:hAnsi="Calibri" w:cs="Calibri"/>
          <w:sz w:val="32"/>
          <w:szCs w:val="32"/>
        </w:rPr>
        <w:t xml:space="preserve"> Opowiedz swoimi słowami o dojrzewaniu Anity do służby.</w:t>
      </w:r>
    </w:p>
    <w:p w14:paraId="0AD91A4C" w14:textId="5EE84470" w:rsidR="00D47A73" w:rsidRPr="00F05E08" w:rsidRDefault="00D47A73" w:rsidP="00F05E08">
      <w:pPr>
        <w:jc w:val="both"/>
        <w:rPr>
          <w:rFonts w:ascii="Calibri" w:hAnsi="Calibri" w:cs="Calibri"/>
          <w:sz w:val="32"/>
          <w:szCs w:val="32"/>
        </w:rPr>
      </w:pPr>
      <w:r w:rsidRPr="00F05E08">
        <w:rPr>
          <w:rFonts w:ascii="Calibri" w:hAnsi="Calibri" w:cs="Calibri"/>
          <w:sz w:val="32"/>
          <w:szCs w:val="32"/>
        </w:rPr>
        <w:t xml:space="preserve">3. </w:t>
      </w:r>
      <w:r w:rsidR="00C860B3" w:rsidRPr="00F05E08">
        <w:rPr>
          <w:rFonts w:ascii="Calibri" w:hAnsi="Calibri" w:cs="Calibri"/>
          <w:sz w:val="32"/>
          <w:szCs w:val="32"/>
        </w:rPr>
        <w:t>Jaką znasz trudną prawdę o sobie. Co z nią robisz? W jaki sposób pomagasz innym?</w:t>
      </w:r>
    </w:p>
    <w:p w14:paraId="242D682C" w14:textId="77777777" w:rsidR="00D47A73" w:rsidRDefault="00D47A73" w:rsidP="00D47A73">
      <w:pPr>
        <w:rPr>
          <w:rFonts w:ascii="Calibri" w:hAnsi="Calibri" w:cs="Calibri"/>
          <w:sz w:val="32"/>
          <w:szCs w:val="32"/>
        </w:rPr>
      </w:pPr>
    </w:p>
    <w:p w14:paraId="74F94FD9" w14:textId="77777777" w:rsidR="00F05E08" w:rsidRDefault="00F05E08" w:rsidP="00D47A73">
      <w:pPr>
        <w:rPr>
          <w:rFonts w:ascii="Calibri" w:hAnsi="Calibri" w:cs="Calibri"/>
          <w:sz w:val="32"/>
          <w:szCs w:val="32"/>
        </w:rPr>
      </w:pPr>
    </w:p>
    <w:p w14:paraId="103FF2DF" w14:textId="77777777" w:rsidR="00F05E08" w:rsidRDefault="00F05E08" w:rsidP="00D47A73">
      <w:pPr>
        <w:rPr>
          <w:rFonts w:ascii="Calibri" w:hAnsi="Calibri" w:cs="Calibri"/>
          <w:sz w:val="32"/>
          <w:szCs w:val="32"/>
        </w:rPr>
      </w:pPr>
    </w:p>
    <w:p w14:paraId="58B7DAA4" w14:textId="77777777" w:rsidR="00F05E08" w:rsidRDefault="00F05E08" w:rsidP="00D47A73">
      <w:pPr>
        <w:rPr>
          <w:rFonts w:ascii="Calibri" w:hAnsi="Calibri" w:cs="Calibri"/>
          <w:sz w:val="32"/>
          <w:szCs w:val="32"/>
        </w:rPr>
      </w:pPr>
    </w:p>
    <w:p w14:paraId="13ADA3B6" w14:textId="77777777" w:rsidR="00F05E08" w:rsidRDefault="00F05E08" w:rsidP="00D47A73">
      <w:pPr>
        <w:rPr>
          <w:rFonts w:ascii="Calibri" w:hAnsi="Calibri" w:cs="Calibri"/>
          <w:sz w:val="32"/>
          <w:szCs w:val="32"/>
        </w:rPr>
      </w:pPr>
    </w:p>
    <w:p w14:paraId="2BE8CAC2" w14:textId="77777777" w:rsidR="00F05E08" w:rsidRDefault="00F05E08" w:rsidP="00D47A73">
      <w:pPr>
        <w:rPr>
          <w:rFonts w:ascii="Calibri" w:hAnsi="Calibri" w:cs="Calibri"/>
          <w:sz w:val="32"/>
          <w:szCs w:val="32"/>
        </w:rPr>
      </w:pPr>
    </w:p>
    <w:p w14:paraId="3F07EDD0" w14:textId="77777777" w:rsidR="00F05E08" w:rsidRDefault="00F05E08" w:rsidP="00D47A73">
      <w:pPr>
        <w:rPr>
          <w:rFonts w:ascii="Calibri" w:hAnsi="Calibri" w:cs="Calibri"/>
          <w:sz w:val="32"/>
          <w:szCs w:val="32"/>
        </w:rPr>
      </w:pPr>
    </w:p>
    <w:p w14:paraId="2E7176ED" w14:textId="77777777" w:rsidR="00F05E08" w:rsidRPr="0066790F" w:rsidRDefault="00F05E08" w:rsidP="00D47A73">
      <w:pPr>
        <w:rPr>
          <w:rFonts w:ascii="Calibri" w:hAnsi="Calibri" w:cs="Calibri"/>
          <w:sz w:val="32"/>
          <w:szCs w:val="32"/>
        </w:rPr>
      </w:pPr>
    </w:p>
    <w:p w14:paraId="7D022417" w14:textId="77777777" w:rsidR="00D47A73" w:rsidRPr="00F05E08" w:rsidRDefault="00D47A73" w:rsidP="00D47A73">
      <w:pPr>
        <w:rPr>
          <w:rFonts w:ascii="Calibri" w:hAnsi="Calibri" w:cs="Calibri"/>
          <w:sz w:val="32"/>
          <w:szCs w:val="32"/>
        </w:rPr>
      </w:pPr>
      <w:r w:rsidRPr="00F05E08">
        <w:rPr>
          <w:rFonts w:ascii="Calibri" w:hAnsi="Calibri" w:cs="Calibri"/>
          <w:sz w:val="32"/>
          <w:szCs w:val="32"/>
        </w:rPr>
        <w:lastRenderedPageBreak/>
        <w:t xml:space="preserve">4. KOLOROWANKA </w:t>
      </w:r>
    </w:p>
    <w:p w14:paraId="562F8AD4" w14:textId="77777777" w:rsidR="00D47A73" w:rsidRPr="0066790F" w:rsidRDefault="00D47A73" w:rsidP="00D47A73">
      <w:pPr>
        <w:rPr>
          <w:rFonts w:ascii="Calibri" w:hAnsi="Calibri" w:cs="Calibri"/>
          <w:sz w:val="32"/>
          <w:szCs w:val="32"/>
        </w:rPr>
      </w:pPr>
    </w:p>
    <w:p w14:paraId="78EDC63F" w14:textId="4CCFFD9F" w:rsidR="00D47A73" w:rsidRPr="0066790F" w:rsidRDefault="003B1B4A" w:rsidP="00D47A73">
      <w:pPr>
        <w:rPr>
          <w:rFonts w:ascii="Calibri" w:hAnsi="Calibri" w:cs="Calibri"/>
          <w:sz w:val="32"/>
          <w:szCs w:val="32"/>
        </w:rPr>
      </w:pPr>
      <w:r>
        <w:rPr>
          <w:noProof/>
        </w:rPr>
        <w:drawing>
          <wp:inline distT="0" distB="0" distL="0" distR="0" wp14:anchorId="1C62F08D" wp14:editId="5C7017BD">
            <wp:extent cx="6181725" cy="7210425"/>
            <wp:effectExtent l="0" t="0" r="9525" b="9525"/>
            <wp:docPr id="761849853" name="Obraz 16" descr="Kolorowanki maryja - Bazgroszyt.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Kolorowanki maryja - Bazgroszyt.p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81725" cy="7210425"/>
                    </a:xfrm>
                    <a:prstGeom prst="rect">
                      <a:avLst/>
                    </a:prstGeom>
                    <a:noFill/>
                    <a:ln>
                      <a:noFill/>
                    </a:ln>
                  </pic:spPr>
                </pic:pic>
              </a:graphicData>
            </a:graphic>
          </wp:inline>
        </w:drawing>
      </w:r>
    </w:p>
    <w:p w14:paraId="4DB044FD" w14:textId="77777777" w:rsidR="00D47A73" w:rsidRPr="0066790F" w:rsidRDefault="00D47A73" w:rsidP="00D47A73">
      <w:pPr>
        <w:rPr>
          <w:rFonts w:ascii="Calibri" w:hAnsi="Calibri" w:cs="Calibri"/>
          <w:sz w:val="32"/>
          <w:szCs w:val="32"/>
        </w:rPr>
      </w:pPr>
    </w:p>
    <w:p w14:paraId="7E538528" w14:textId="77777777" w:rsidR="00D47A73" w:rsidRPr="0066790F" w:rsidRDefault="00D47A73" w:rsidP="00D47A73">
      <w:pPr>
        <w:rPr>
          <w:rFonts w:ascii="Calibri" w:hAnsi="Calibri" w:cs="Calibri"/>
          <w:b/>
          <w:bCs/>
          <w:sz w:val="32"/>
          <w:szCs w:val="32"/>
        </w:rPr>
      </w:pPr>
    </w:p>
    <w:p w14:paraId="65285B45" w14:textId="534B8EEB" w:rsidR="00D47A73" w:rsidRPr="0066790F" w:rsidRDefault="00D47A73" w:rsidP="00F05E08">
      <w:pPr>
        <w:jc w:val="both"/>
        <w:rPr>
          <w:rFonts w:ascii="Calibri" w:hAnsi="Calibri" w:cs="Calibri"/>
          <w:b/>
          <w:bCs/>
          <w:sz w:val="32"/>
          <w:szCs w:val="32"/>
        </w:rPr>
      </w:pPr>
      <w:r w:rsidRPr="0066790F">
        <w:rPr>
          <w:rFonts w:ascii="Calibri" w:hAnsi="Calibri" w:cs="Calibri"/>
          <w:b/>
          <w:bCs/>
          <w:sz w:val="32"/>
          <w:szCs w:val="32"/>
        </w:rPr>
        <w:lastRenderedPageBreak/>
        <w:t xml:space="preserve">Dzień trzeci – </w:t>
      </w:r>
      <w:r w:rsidR="00C73FC5">
        <w:rPr>
          <w:rFonts w:ascii="Calibri" w:hAnsi="Calibri" w:cs="Calibri"/>
          <w:b/>
          <w:bCs/>
          <w:sz w:val="32"/>
          <w:szCs w:val="32"/>
        </w:rPr>
        <w:t xml:space="preserve">UKORONOWANIE NMP – OWOC DOJRZEWANIA </w:t>
      </w:r>
      <w:r w:rsidR="00F05E08">
        <w:rPr>
          <w:rFonts w:ascii="Calibri" w:hAnsi="Calibri" w:cs="Calibri"/>
          <w:b/>
          <w:bCs/>
          <w:sz w:val="32"/>
          <w:szCs w:val="32"/>
        </w:rPr>
        <w:br/>
      </w:r>
      <w:r w:rsidR="00C73FC5">
        <w:rPr>
          <w:rFonts w:ascii="Calibri" w:hAnsi="Calibri" w:cs="Calibri"/>
          <w:b/>
          <w:bCs/>
          <w:sz w:val="32"/>
          <w:szCs w:val="32"/>
        </w:rPr>
        <w:t xml:space="preserve">W MIŁOŚCI </w:t>
      </w:r>
    </w:p>
    <w:p w14:paraId="58425D20" w14:textId="14D1F660" w:rsidR="00D47A73" w:rsidRPr="0066790F" w:rsidRDefault="009529C0" w:rsidP="00D47A73">
      <w:pPr>
        <w:rPr>
          <w:rFonts w:ascii="Calibri" w:hAnsi="Calibri" w:cs="Calibri"/>
          <w:b/>
          <w:bCs/>
          <w:sz w:val="32"/>
          <w:szCs w:val="32"/>
        </w:rPr>
      </w:pPr>
      <w:r>
        <w:rPr>
          <w:rFonts w:ascii="Calibri" w:hAnsi="Calibri" w:cs="Calibri"/>
          <w:b/>
          <w:bCs/>
          <w:sz w:val="32"/>
          <w:szCs w:val="32"/>
        </w:rPr>
        <w:t>J 21, 15-</w:t>
      </w:r>
      <w:r w:rsidR="004C07B3">
        <w:rPr>
          <w:rFonts w:ascii="Calibri" w:hAnsi="Calibri" w:cs="Calibri"/>
          <w:b/>
          <w:bCs/>
          <w:sz w:val="32"/>
          <w:szCs w:val="32"/>
        </w:rPr>
        <w:t>18</w:t>
      </w:r>
    </w:p>
    <w:p w14:paraId="04FB8685" w14:textId="778E02DD" w:rsidR="00D47A73" w:rsidRPr="00BC6060" w:rsidRDefault="00BC6060" w:rsidP="00BC6060">
      <w:pPr>
        <w:jc w:val="both"/>
        <w:rPr>
          <w:rFonts w:ascii="Calibri" w:hAnsi="Calibri" w:cs="Calibri"/>
          <w:sz w:val="32"/>
          <w:szCs w:val="32"/>
        </w:rPr>
      </w:pPr>
      <w:r w:rsidRPr="00BC6060">
        <w:rPr>
          <w:rFonts w:ascii="Calibri" w:hAnsi="Calibri" w:cs="Calibri"/>
          <w:sz w:val="32"/>
          <w:szCs w:val="32"/>
        </w:rPr>
        <w:t>A gdy spożyli śniadanie, rzekł Jezus do Szymona Piotra: «Szymonie, synu Jana, czy miłujesz Mnie więcej aniżeli ci?» Odpowiedział Mu: «Tak, Panie, Ty wiesz, że Cię kocham». Rzekł do niego: «Paś baranki moje!»</w:t>
      </w:r>
      <w:bookmarkStart w:id="8" w:name="W16"/>
      <w:bookmarkEnd w:id="8"/>
      <w:r w:rsidRPr="00BC6060">
        <w:rPr>
          <w:rFonts w:ascii="Calibri" w:hAnsi="Calibri" w:cs="Calibri"/>
          <w:sz w:val="32"/>
          <w:szCs w:val="32"/>
        </w:rPr>
        <w:t> I znowu, po raz drugi, powiedział do niego: «Szymonie, synu Jana, czy miłujesz Mnie?» Odparł Mu: «Tak, Panie, Ty wiesz, że Cię kocham». Rzekł do niego: «Paś owce moje!».</w:t>
      </w:r>
      <w:bookmarkStart w:id="9" w:name="W17"/>
      <w:bookmarkEnd w:id="9"/>
      <w:r w:rsidRPr="00BC6060">
        <w:rPr>
          <w:rFonts w:ascii="Calibri" w:hAnsi="Calibri" w:cs="Calibri"/>
          <w:sz w:val="32"/>
          <w:szCs w:val="32"/>
        </w:rPr>
        <w:t> Powiedział mu po raz trzeci: «Szymonie, synu Jana, czy kochasz Mnie?» Zasmucił się Piotr, że mu po raz trzeci powiedział: «Czy kochasz Mnie?» I rzekł do Niego: «Panie, Ty wszystko wiesz, Ty wiesz, że Cię kocham». Rzekł do niego Jezus: «Paś owce moje!</w:t>
      </w:r>
      <w:bookmarkStart w:id="10" w:name="W18"/>
      <w:bookmarkEnd w:id="10"/>
      <w:r w:rsidRPr="00BC6060">
        <w:rPr>
          <w:rFonts w:ascii="Calibri" w:hAnsi="Calibri" w:cs="Calibri"/>
          <w:sz w:val="32"/>
          <w:szCs w:val="32"/>
        </w:rPr>
        <w:t>  Zaprawdę, zaprawdę, powiadam ci: Gdy byłeś młodszy, opasywałeś się sam i chodziłeś, gdzie chciałeś. Ale gdy się zestarzejesz, wyciągniesz ręce swoje, a inny cię opasze i poprowadzi, dokąd nie chcesz».</w:t>
      </w:r>
    </w:p>
    <w:p w14:paraId="2028ED04" w14:textId="77777777" w:rsidR="00D47A73" w:rsidRPr="0066790F" w:rsidRDefault="00D47A73" w:rsidP="00D47A73">
      <w:pPr>
        <w:rPr>
          <w:rFonts w:ascii="Calibri" w:hAnsi="Calibri" w:cs="Calibri"/>
          <w:i/>
          <w:iCs/>
          <w:sz w:val="32"/>
          <w:szCs w:val="32"/>
        </w:rPr>
      </w:pPr>
    </w:p>
    <w:tbl>
      <w:tblPr>
        <w:tblStyle w:val="Tabela-Siatka"/>
        <w:tblpPr w:leftFromText="141" w:rightFromText="141" w:vertAnchor="text" w:horzAnchor="margin" w:tblpY="31"/>
        <w:tblW w:w="9300" w:type="dxa"/>
        <w:tblLayout w:type="fixed"/>
        <w:tblCellMar>
          <w:top w:w="57" w:type="dxa"/>
          <w:bottom w:w="57" w:type="dxa"/>
        </w:tblCellMar>
        <w:tblLook w:val="04A0" w:firstRow="1" w:lastRow="0" w:firstColumn="1" w:lastColumn="0" w:noHBand="0" w:noVBand="1"/>
      </w:tblPr>
      <w:tblGrid>
        <w:gridCol w:w="562"/>
        <w:gridCol w:w="8738"/>
      </w:tblGrid>
      <w:tr w:rsidR="00D47A73" w:rsidRPr="0066790F" w14:paraId="483EB329" w14:textId="77777777">
        <w:trPr>
          <w:cantSplit/>
          <w:trHeight w:val="1134"/>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hideMark/>
          </w:tcPr>
          <w:p w14:paraId="5D196C4C" w14:textId="77777777" w:rsidR="00D47A73" w:rsidRPr="0066790F" w:rsidRDefault="00D47A73" w:rsidP="00D47A73">
            <w:pPr>
              <w:spacing w:after="160" w:line="259" w:lineRule="auto"/>
              <w:rPr>
                <w:rFonts w:ascii="Calibri" w:hAnsi="Calibri" w:cs="Calibri"/>
                <w:b/>
                <w:bCs/>
                <w:sz w:val="32"/>
                <w:szCs w:val="32"/>
              </w:rPr>
            </w:pPr>
            <w:r w:rsidRPr="0066790F">
              <w:rPr>
                <w:rFonts w:ascii="Calibri" w:hAnsi="Calibri" w:cs="Calibri"/>
                <w:b/>
                <w:bCs/>
                <w:sz w:val="32"/>
                <w:szCs w:val="32"/>
              </w:rPr>
              <w:t>KOMENTARZ DO CZYTAŃ</w:t>
            </w:r>
          </w:p>
        </w:tc>
        <w:tc>
          <w:tcPr>
            <w:tcW w:w="8738" w:type="dxa"/>
            <w:tcBorders>
              <w:top w:val="single" w:sz="4" w:space="0" w:color="auto"/>
              <w:left w:val="single" w:sz="4" w:space="0" w:color="auto"/>
              <w:bottom w:val="single" w:sz="4" w:space="0" w:color="auto"/>
              <w:right w:val="single" w:sz="4" w:space="0" w:color="auto"/>
            </w:tcBorders>
          </w:tcPr>
          <w:p w14:paraId="335C8224" w14:textId="77777777" w:rsidR="00D47A73" w:rsidRPr="0066790F" w:rsidRDefault="00D47A73" w:rsidP="00D47A73">
            <w:pPr>
              <w:spacing w:after="160" w:line="259" w:lineRule="auto"/>
              <w:rPr>
                <w:rFonts w:ascii="Calibri" w:hAnsi="Calibri" w:cs="Calibri"/>
                <w:b/>
                <w:bCs/>
                <w:sz w:val="32"/>
                <w:szCs w:val="32"/>
              </w:rPr>
            </w:pPr>
            <w:r w:rsidRPr="0066790F">
              <w:rPr>
                <w:rFonts w:ascii="Calibri" w:hAnsi="Calibri" w:cs="Calibri"/>
                <w:b/>
                <w:bCs/>
                <w:sz w:val="32"/>
                <w:szCs w:val="32"/>
              </w:rPr>
              <w:t>Komentarz do czytania:</w:t>
            </w:r>
          </w:p>
          <w:p w14:paraId="57FAB6AB" w14:textId="218F7E14" w:rsidR="00D47A73" w:rsidRPr="0066790F" w:rsidRDefault="00F05E08" w:rsidP="00F806E9">
            <w:pPr>
              <w:spacing w:after="160" w:line="259" w:lineRule="auto"/>
              <w:jc w:val="both"/>
              <w:rPr>
                <w:rFonts w:ascii="Calibri" w:hAnsi="Calibri" w:cs="Calibri"/>
                <w:sz w:val="32"/>
                <w:szCs w:val="32"/>
              </w:rPr>
            </w:pPr>
            <w:r>
              <w:rPr>
                <w:rFonts w:ascii="Calibri" w:hAnsi="Calibri" w:cs="Calibri"/>
                <w:sz w:val="32"/>
                <w:szCs w:val="32"/>
              </w:rPr>
              <w:t xml:space="preserve">      </w:t>
            </w:r>
            <w:r w:rsidR="00894F6A">
              <w:rPr>
                <w:rFonts w:ascii="Calibri" w:hAnsi="Calibri" w:cs="Calibri"/>
                <w:sz w:val="32"/>
                <w:szCs w:val="32"/>
              </w:rPr>
              <w:t xml:space="preserve">Maryja musiała dojrzewać w miłości tak jak każdy człowiek. </w:t>
            </w:r>
            <w:r w:rsidR="00065057">
              <w:rPr>
                <w:rFonts w:ascii="Calibri" w:hAnsi="Calibri" w:cs="Calibri"/>
                <w:sz w:val="32"/>
                <w:szCs w:val="32"/>
              </w:rPr>
              <w:t xml:space="preserve">Ta miłość wyrażała się najpierw w prostych gestach miłości do drugiego człowieka. </w:t>
            </w:r>
            <w:r w:rsidR="004C3093">
              <w:rPr>
                <w:rFonts w:ascii="Calibri" w:hAnsi="Calibri" w:cs="Calibri"/>
                <w:sz w:val="32"/>
                <w:szCs w:val="32"/>
              </w:rPr>
              <w:t xml:space="preserve">Maryja dojrzewała także przez cierpienie związane najpierw ze śmiercią </w:t>
            </w:r>
            <w:r w:rsidR="00A77BFA">
              <w:rPr>
                <w:rFonts w:ascii="Calibri" w:hAnsi="Calibri" w:cs="Calibri"/>
                <w:sz w:val="32"/>
                <w:szCs w:val="32"/>
              </w:rPr>
              <w:t xml:space="preserve">Jej ukochanego męża Józefa, </w:t>
            </w:r>
            <w:r>
              <w:rPr>
                <w:rFonts w:ascii="Calibri" w:hAnsi="Calibri" w:cs="Calibri"/>
                <w:sz w:val="32"/>
                <w:szCs w:val="32"/>
              </w:rPr>
              <w:br/>
            </w:r>
            <w:r w:rsidR="00A77BFA">
              <w:rPr>
                <w:rFonts w:ascii="Calibri" w:hAnsi="Calibri" w:cs="Calibri"/>
                <w:sz w:val="32"/>
                <w:szCs w:val="32"/>
              </w:rPr>
              <w:t xml:space="preserve">a później śmiercią Jej ukochanego </w:t>
            </w:r>
            <w:r w:rsidR="00DC6D01">
              <w:rPr>
                <w:rFonts w:ascii="Calibri" w:hAnsi="Calibri" w:cs="Calibri"/>
                <w:sz w:val="32"/>
                <w:szCs w:val="32"/>
              </w:rPr>
              <w:t xml:space="preserve">Syna </w:t>
            </w:r>
            <w:r w:rsidR="00DC6D01" w:rsidRPr="0066790F">
              <w:rPr>
                <w:rFonts w:ascii="Calibri" w:hAnsi="Calibri" w:cs="Calibri"/>
                <w:sz w:val="32"/>
                <w:szCs w:val="32"/>
              </w:rPr>
              <w:t>Jezusa</w:t>
            </w:r>
            <w:r w:rsidR="005A393E">
              <w:rPr>
                <w:rFonts w:ascii="Calibri" w:hAnsi="Calibri" w:cs="Calibri"/>
                <w:sz w:val="32"/>
                <w:szCs w:val="32"/>
              </w:rPr>
              <w:t xml:space="preserve"> na krzyżu. </w:t>
            </w:r>
            <w:r w:rsidR="00D47A73" w:rsidRPr="0066790F">
              <w:rPr>
                <w:rFonts w:ascii="Calibri" w:hAnsi="Calibri" w:cs="Calibri"/>
                <w:sz w:val="32"/>
                <w:szCs w:val="32"/>
              </w:rPr>
              <w:t xml:space="preserve"> </w:t>
            </w:r>
            <w:r w:rsidR="009E52F1">
              <w:rPr>
                <w:rFonts w:ascii="Calibri" w:hAnsi="Calibri" w:cs="Calibri"/>
                <w:sz w:val="32"/>
                <w:szCs w:val="32"/>
              </w:rPr>
              <w:t>Za pewne doświadczała także samotności i niezrozumienia</w:t>
            </w:r>
            <w:r w:rsidR="007D4EA1">
              <w:rPr>
                <w:rFonts w:ascii="Calibri" w:hAnsi="Calibri" w:cs="Calibri"/>
                <w:sz w:val="32"/>
                <w:szCs w:val="32"/>
              </w:rPr>
              <w:t xml:space="preserve">, ale była wierna aż po krzyż. </w:t>
            </w:r>
            <w:r w:rsidR="00340E18">
              <w:rPr>
                <w:rFonts w:ascii="Calibri" w:hAnsi="Calibri" w:cs="Calibri"/>
                <w:sz w:val="32"/>
                <w:szCs w:val="32"/>
              </w:rPr>
              <w:t xml:space="preserve">Ewangelia Jana ukazuje Piotra Apostoła po jego cierpieniu związanym z zaparciem się Jezusa. </w:t>
            </w:r>
            <w:r w:rsidR="00F806E9">
              <w:rPr>
                <w:rFonts w:ascii="Calibri" w:hAnsi="Calibri" w:cs="Calibri"/>
                <w:sz w:val="32"/>
                <w:szCs w:val="32"/>
              </w:rPr>
              <w:t xml:space="preserve">Zaparcie mocno powiązane z lękami, których był nieświadomy. </w:t>
            </w:r>
            <w:r w:rsidR="00306AB0">
              <w:rPr>
                <w:rFonts w:ascii="Calibri" w:hAnsi="Calibri" w:cs="Calibri"/>
                <w:sz w:val="32"/>
                <w:szCs w:val="32"/>
              </w:rPr>
              <w:t>To cierpienie zrodziło w nim prawdę o nim samym</w:t>
            </w:r>
            <w:r w:rsidR="00E84332">
              <w:rPr>
                <w:rFonts w:ascii="Calibri" w:hAnsi="Calibri" w:cs="Calibri"/>
                <w:sz w:val="32"/>
                <w:szCs w:val="32"/>
              </w:rPr>
              <w:t xml:space="preserve"> i przyjęcie misji </w:t>
            </w:r>
            <w:r w:rsidR="00AD0542">
              <w:rPr>
                <w:rFonts w:ascii="Calibri" w:hAnsi="Calibri" w:cs="Calibri"/>
                <w:sz w:val="32"/>
                <w:szCs w:val="32"/>
              </w:rPr>
              <w:t xml:space="preserve">jego życia. </w:t>
            </w:r>
          </w:p>
        </w:tc>
      </w:tr>
    </w:tbl>
    <w:p w14:paraId="286BFB18" w14:textId="77777777" w:rsidR="00D47A73" w:rsidRPr="0066790F" w:rsidRDefault="00D47A73" w:rsidP="00D47A73">
      <w:pPr>
        <w:rPr>
          <w:rFonts w:ascii="Calibri" w:hAnsi="Calibri" w:cs="Calibri"/>
          <w:i/>
          <w:iCs/>
          <w:sz w:val="32"/>
          <w:szCs w:val="32"/>
        </w:rPr>
      </w:pPr>
    </w:p>
    <w:p w14:paraId="518CA155" w14:textId="77777777" w:rsidR="00D47A73" w:rsidRPr="0066790F" w:rsidRDefault="00D47A73" w:rsidP="00D47A73">
      <w:pPr>
        <w:rPr>
          <w:rFonts w:ascii="Calibri" w:hAnsi="Calibri" w:cs="Calibri"/>
          <w:sz w:val="32"/>
          <w:szCs w:val="32"/>
        </w:rPr>
      </w:pPr>
    </w:p>
    <w:p w14:paraId="1B161D03" w14:textId="4211A067" w:rsidR="00D47A73" w:rsidRDefault="00D47A73" w:rsidP="00D47A73">
      <w:pPr>
        <w:rPr>
          <w:rFonts w:ascii="Calibri" w:hAnsi="Calibri" w:cs="Calibri"/>
          <w:b/>
          <w:bCs/>
          <w:sz w:val="32"/>
          <w:szCs w:val="32"/>
        </w:rPr>
      </w:pPr>
      <w:r w:rsidRPr="0066790F">
        <w:rPr>
          <w:rFonts w:ascii="Calibri" w:hAnsi="Calibri" w:cs="Calibri"/>
          <w:b/>
          <w:bCs/>
          <w:sz w:val="32"/>
          <w:szCs w:val="32"/>
        </w:rPr>
        <w:lastRenderedPageBreak/>
        <w:t>Histori</w:t>
      </w:r>
      <w:r w:rsidR="00627A34">
        <w:rPr>
          <w:rFonts w:ascii="Calibri" w:hAnsi="Calibri" w:cs="Calibri"/>
          <w:b/>
          <w:bCs/>
          <w:sz w:val="32"/>
          <w:szCs w:val="32"/>
        </w:rPr>
        <w:t xml:space="preserve">a o Bartku i jego dojrzewaniu w miłości </w:t>
      </w:r>
    </w:p>
    <w:p w14:paraId="6E8930F4" w14:textId="10353FFC" w:rsidR="00627A34" w:rsidRPr="00627A34" w:rsidRDefault="00627A34" w:rsidP="00F05E08">
      <w:pPr>
        <w:ind w:firstLine="708"/>
        <w:jc w:val="both"/>
        <w:rPr>
          <w:rFonts w:ascii="Calibri" w:hAnsi="Calibri" w:cs="Calibri"/>
          <w:sz w:val="32"/>
          <w:szCs w:val="32"/>
        </w:rPr>
      </w:pPr>
      <w:r w:rsidRPr="00627A34">
        <w:rPr>
          <w:rFonts w:ascii="Calibri" w:hAnsi="Calibri" w:cs="Calibri"/>
          <w:sz w:val="32"/>
          <w:szCs w:val="32"/>
        </w:rPr>
        <w:t xml:space="preserve">Bartek chodził do szóstej klasy. Lubił grać </w:t>
      </w:r>
      <w:r w:rsidR="00F05E08">
        <w:rPr>
          <w:rFonts w:ascii="Calibri" w:hAnsi="Calibri" w:cs="Calibri"/>
          <w:sz w:val="32"/>
          <w:szCs w:val="32"/>
        </w:rPr>
        <w:br/>
      </w:r>
      <w:r w:rsidRPr="00627A34">
        <w:rPr>
          <w:rFonts w:ascii="Calibri" w:hAnsi="Calibri" w:cs="Calibri"/>
          <w:sz w:val="32"/>
          <w:szCs w:val="32"/>
        </w:rPr>
        <w:t>w piłkę, jeździć na rowerze i spotykać się z kolegami po lekcjach. Był energiczny, pomysłowy i często chciał być najlepszy. Problem pojawiał się wtedy, gdy coś nie szło po jego myśli.</w:t>
      </w:r>
    </w:p>
    <w:p w14:paraId="2027E593"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Wtedy szybko wybuchał.</w:t>
      </w:r>
    </w:p>
    <w:p w14:paraId="359EF638" w14:textId="77777777" w:rsidR="00627A34" w:rsidRPr="00627A34" w:rsidRDefault="00627A34" w:rsidP="00F05E08">
      <w:pPr>
        <w:jc w:val="both"/>
        <w:rPr>
          <w:rFonts w:ascii="Calibri" w:hAnsi="Calibri" w:cs="Calibri"/>
          <w:sz w:val="32"/>
          <w:szCs w:val="32"/>
        </w:rPr>
      </w:pPr>
      <w:r w:rsidRPr="00627A34">
        <w:rPr>
          <w:rFonts w:ascii="Calibri" w:hAnsi="Calibri" w:cs="Calibri"/>
          <w:sz w:val="32"/>
          <w:szCs w:val="32"/>
        </w:rPr>
        <w:t>Kiedy przegrywał mecz na boisku, potrafił obrazić się na kolegów. Gdy mama prosiła go trzeci raz o wyniesienie śmieci, odpowiadał ze złością. A kiedy młodszy brat dotknął jego rzeczy, Bartek od razu krzyczał:</w:t>
      </w:r>
    </w:p>
    <w:p w14:paraId="2E589691"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 Zostaw! To moje!</w:t>
      </w:r>
    </w:p>
    <w:p w14:paraId="1794F273" w14:textId="77777777" w:rsidR="00627A34" w:rsidRPr="00627A34" w:rsidRDefault="00627A34" w:rsidP="00F05E08">
      <w:pPr>
        <w:jc w:val="both"/>
        <w:rPr>
          <w:rFonts w:ascii="Calibri" w:hAnsi="Calibri" w:cs="Calibri"/>
          <w:sz w:val="32"/>
          <w:szCs w:val="32"/>
        </w:rPr>
      </w:pPr>
      <w:r w:rsidRPr="00627A34">
        <w:rPr>
          <w:rFonts w:ascii="Calibri" w:hAnsi="Calibri" w:cs="Calibri"/>
          <w:sz w:val="32"/>
          <w:szCs w:val="32"/>
        </w:rPr>
        <w:t>Po takich sytuacjach długo chodził zdenerwowany. Czasem nawet sam nie rozumiał, dlaczego tyle rzeczy go irytuje.</w:t>
      </w:r>
    </w:p>
    <w:p w14:paraId="4825DAFA" w14:textId="77777777" w:rsidR="00627A34" w:rsidRPr="00627A34" w:rsidRDefault="00627A34" w:rsidP="00F05E08">
      <w:pPr>
        <w:jc w:val="both"/>
        <w:rPr>
          <w:rFonts w:ascii="Calibri" w:hAnsi="Calibri" w:cs="Calibri"/>
          <w:sz w:val="32"/>
          <w:szCs w:val="32"/>
        </w:rPr>
      </w:pPr>
      <w:r w:rsidRPr="00627A34">
        <w:rPr>
          <w:rFonts w:ascii="Calibri" w:hAnsi="Calibri" w:cs="Calibri"/>
          <w:sz w:val="32"/>
          <w:szCs w:val="32"/>
        </w:rPr>
        <w:t>Pewnego październikowego wieczoru babcia poprosiła go, żeby poszedł z nią do kościoła na różaniec.</w:t>
      </w:r>
    </w:p>
    <w:p w14:paraId="6F4E814F"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 Babciu… to przecież dla starszych ludzi – mruknął.</w:t>
      </w:r>
    </w:p>
    <w:p w14:paraId="31C3A165"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Babcia tylko się uśmiechnęła.</w:t>
      </w:r>
    </w:p>
    <w:p w14:paraId="39137689"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 Maryja pomaga każdemu, kto chce uczyć się kochać.</w:t>
      </w:r>
    </w:p>
    <w:p w14:paraId="3AB72D40"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Bartek poszedł bardziej z grzeczności niż z przekonania.</w:t>
      </w:r>
    </w:p>
    <w:p w14:paraId="204FD508" w14:textId="77777777" w:rsidR="00627A34" w:rsidRPr="00627A34" w:rsidRDefault="00627A34" w:rsidP="00F05E08">
      <w:pPr>
        <w:jc w:val="both"/>
        <w:rPr>
          <w:rFonts w:ascii="Calibri" w:hAnsi="Calibri" w:cs="Calibri"/>
          <w:sz w:val="32"/>
          <w:szCs w:val="32"/>
        </w:rPr>
      </w:pPr>
      <w:r w:rsidRPr="00627A34">
        <w:rPr>
          <w:rFonts w:ascii="Calibri" w:hAnsi="Calibri" w:cs="Calibri"/>
          <w:sz w:val="32"/>
          <w:szCs w:val="32"/>
        </w:rPr>
        <w:t>W kościele było cicho. Ludzie powtarzali spokojnie modlitwy, a Bartek patrzył na figurę Maryi stojącą obok ołtarza. Zastanowiło go jedno zdanie księdza:</w:t>
      </w:r>
    </w:p>
    <w:p w14:paraId="31AC5326" w14:textId="77777777" w:rsidR="00627A34" w:rsidRPr="00627A34" w:rsidRDefault="00627A34" w:rsidP="00F05E08">
      <w:pPr>
        <w:jc w:val="both"/>
        <w:rPr>
          <w:rFonts w:ascii="Calibri" w:hAnsi="Calibri" w:cs="Calibri"/>
          <w:sz w:val="32"/>
          <w:szCs w:val="32"/>
        </w:rPr>
      </w:pPr>
      <w:r w:rsidRPr="00627A34">
        <w:rPr>
          <w:rFonts w:ascii="Calibri" w:hAnsi="Calibri" w:cs="Calibri"/>
          <w:sz w:val="32"/>
          <w:szCs w:val="32"/>
        </w:rPr>
        <w:t>– Maryja nie miała łatwego życia, ale uczyła się kochać także wtedy, gdy było trudno.</w:t>
      </w:r>
    </w:p>
    <w:p w14:paraId="3AFE97F8"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Te słowa zostały z nim.</w:t>
      </w:r>
    </w:p>
    <w:p w14:paraId="5C9718A3" w14:textId="4CAB6C34" w:rsidR="00627A34" w:rsidRPr="00627A34" w:rsidRDefault="00627A34" w:rsidP="00F05E08">
      <w:pPr>
        <w:jc w:val="both"/>
        <w:rPr>
          <w:rFonts w:ascii="Calibri" w:hAnsi="Calibri" w:cs="Calibri"/>
          <w:sz w:val="32"/>
          <w:szCs w:val="32"/>
        </w:rPr>
      </w:pPr>
      <w:r w:rsidRPr="00627A34">
        <w:rPr>
          <w:rFonts w:ascii="Calibri" w:hAnsi="Calibri" w:cs="Calibri"/>
          <w:sz w:val="32"/>
          <w:szCs w:val="32"/>
        </w:rPr>
        <w:t xml:space="preserve">Kilka dni później Bartek wrócił zdenerwowany ze szkoły. Pokłócił się </w:t>
      </w:r>
      <w:r w:rsidR="00F05E08">
        <w:rPr>
          <w:rFonts w:ascii="Calibri" w:hAnsi="Calibri" w:cs="Calibri"/>
          <w:sz w:val="32"/>
          <w:szCs w:val="32"/>
        </w:rPr>
        <w:br/>
      </w:r>
      <w:r w:rsidRPr="00627A34">
        <w:rPr>
          <w:rFonts w:ascii="Calibri" w:hAnsi="Calibri" w:cs="Calibri"/>
          <w:sz w:val="32"/>
          <w:szCs w:val="32"/>
        </w:rPr>
        <w:t>z kolegą, który oskarżył go o oszukiwanie podczas meczu.</w:t>
      </w:r>
      <w:r w:rsidR="00F05E08">
        <w:rPr>
          <w:rFonts w:ascii="Calibri" w:hAnsi="Calibri" w:cs="Calibri"/>
          <w:sz w:val="32"/>
          <w:szCs w:val="32"/>
        </w:rPr>
        <w:t xml:space="preserve"> </w:t>
      </w:r>
      <w:r w:rsidRPr="00627A34">
        <w:rPr>
          <w:rFonts w:ascii="Calibri" w:hAnsi="Calibri" w:cs="Calibri"/>
          <w:sz w:val="32"/>
          <w:szCs w:val="32"/>
        </w:rPr>
        <w:t xml:space="preserve">W domu </w:t>
      </w:r>
      <w:r w:rsidRPr="00627A34">
        <w:rPr>
          <w:rFonts w:ascii="Calibri" w:hAnsi="Calibri" w:cs="Calibri"/>
          <w:sz w:val="32"/>
          <w:szCs w:val="32"/>
        </w:rPr>
        <w:lastRenderedPageBreak/>
        <w:t>trzaskał drzwiami i rzucił plecak w kąt.</w:t>
      </w:r>
      <w:r w:rsidR="00F05E08">
        <w:rPr>
          <w:rFonts w:ascii="Calibri" w:hAnsi="Calibri" w:cs="Calibri"/>
          <w:sz w:val="32"/>
          <w:szCs w:val="32"/>
        </w:rPr>
        <w:t xml:space="preserve"> </w:t>
      </w:r>
      <w:r w:rsidRPr="00627A34">
        <w:rPr>
          <w:rFonts w:ascii="Calibri" w:hAnsi="Calibri" w:cs="Calibri"/>
          <w:sz w:val="32"/>
          <w:szCs w:val="32"/>
        </w:rPr>
        <w:t>Babcia, która akurat była u nich, spojrzała na niego spokojnie.</w:t>
      </w:r>
    </w:p>
    <w:p w14:paraId="2B990B0B"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 Ciężko ci dziś?</w:t>
      </w:r>
    </w:p>
    <w:p w14:paraId="29497911"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 Wszyscy mnie wkurzają – odpowiedział.</w:t>
      </w:r>
    </w:p>
    <w:p w14:paraId="02B65360"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Babcia chwilę milczała.</w:t>
      </w:r>
    </w:p>
    <w:p w14:paraId="27A94751" w14:textId="77777777" w:rsidR="00627A34" w:rsidRPr="00627A34" w:rsidRDefault="00627A34" w:rsidP="00F05E08">
      <w:pPr>
        <w:jc w:val="both"/>
        <w:rPr>
          <w:rFonts w:ascii="Calibri" w:hAnsi="Calibri" w:cs="Calibri"/>
          <w:sz w:val="32"/>
          <w:szCs w:val="32"/>
        </w:rPr>
      </w:pPr>
      <w:r w:rsidRPr="00627A34">
        <w:rPr>
          <w:rFonts w:ascii="Calibri" w:hAnsi="Calibri" w:cs="Calibri"/>
          <w:sz w:val="32"/>
          <w:szCs w:val="32"/>
        </w:rPr>
        <w:t>– A wiesz, co robiła Maryja, kiedy czegoś nie rozumiała albo kiedy było trudno?</w:t>
      </w:r>
    </w:p>
    <w:p w14:paraId="2421C62C"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Bartek wzruszył ramionami.</w:t>
      </w:r>
    </w:p>
    <w:p w14:paraId="3EBC4500" w14:textId="77777777" w:rsidR="00627A34" w:rsidRPr="00627A34" w:rsidRDefault="00627A34" w:rsidP="00F05E08">
      <w:pPr>
        <w:jc w:val="both"/>
        <w:rPr>
          <w:rFonts w:ascii="Calibri" w:hAnsi="Calibri" w:cs="Calibri"/>
          <w:sz w:val="32"/>
          <w:szCs w:val="32"/>
        </w:rPr>
      </w:pPr>
      <w:r w:rsidRPr="00627A34">
        <w:rPr>
          <w:rFonts w:ascii="Calibri" w:hAnsi="Calibri" w:cs="Calibri"/>
          <w:sz w:val="32"/>
          <w:szCs w:val="32"/>
        </w:rPr>
        <w:t>– Zachowywała wszystko w swoim sercu. Nie odpowiadała złością od razu. Uczyła się patrzeć głębiej.</w:t>
      </w:r>
    </w:p>
    <w:p w14:paraId="116F7BB0" w14:textId="5A791365" w:rsidR="00627A34" w:rsidRPr="00627A34" w:rsidRDefault="00627A34" w:rsidP="00F05E08">
      <w:pPr>
        <w:jc w:val="both"/>
        <w:rPr>
          <w:rFonts w:ascii="Calibri" w:hAnsi="Calibri" w:cs="Calibri"/>
          <w:sz w:val="32"/>
          <w:szCs w:val="32"/>
        </w:rPr>
      </w:pPr>
      <w:r w:rsidRPr="00627A34">
        <w:rPr>
          <w:rFonts w:ascii="Calibri" w:hAnsi="Calibri" w:cs="Calibri"/>
          <w:sz w:val="32"/>
          <w:szCs w:val="32"/>
        </w:rPr>
        <w:t>Wieczorem Bartek długo o tym myślał. Pierwszy raz zauważył, że jego złość często pojawia się szybciej niż myślenie.</w:t>
      </w:r>
      <w:r w:rsidR="00F05E08">
        <w:rPr>
          <w:rFonts w:ascii="Calibri" w:hAnsi="Calibri" w:cs="Calibri"/>
          <w:sz w:val="32"/>
          <w:szCs w:val="32"/>
        </w:rPr>
        <w:t xml:space="preserve"> </w:t>
      </w:r>
      <w:r w:rsidRPr="00627A34">
        <w:rPr>
          <w:rFonts w:ascii="Calibri" w:hAnsi="Calibri" w:cs="Calibri"/>
          <w:sz w:val="32"/>
          <w:szCs w:val="32"/>
        </w:rPr>
        <w:t>Następnego dnia wydarzyło się coś małego, ale ważnego. Młodszy brat przypadkiem przewrócił jego pudełko z kartami piłkarskimi. Bartek już otworzył usta, żeby krzyknąć…</w:t>
      </w:r>
    </w:p>
    <w:p w14:paraId="7CE8CA21"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…ale zatrzymał się.</w:t>
      </w:r>
    </w:p>
    <w:p w14:paraId="099F40DD"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Przypomniał sobie spokojną twarz Maryi z kościoła.</w:t>
      </w:r>
    </w:p>
    <w:p w14:paraId="3D880EEA"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Wziął głęboki oddech.</w:t>
      </w:r>
    </w:p>
    <w:p w14:paraId="27B0FC6E"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 Dobra… pomóż mi to pozbierać.</w:t>
      </w:r>
    </w:p>
    <w:p w14:paraId="17BBAC17" w14:textId="420B7437" w:rsidR="00627A34" w:rsidRPr="00627A34" w:rsidRDefault="00627A34" w:rsidP="00F05E08">
      <w:pPr>
        <w:jc w:val="both"/>
        <w:rPr>
          <w:rFonts w:ascii="Calibri" w:hAnsi="Calibri" w:cs="Calibri"/>
          <w:sz w:val="32"/>
          <w:szCs w:val="32"/>
        </w:rPr>
      </w:pPr>
      <w:r w:rsidRPr="00627A34">
        <w:rPr>
          <w:rFonts w:ascii="Calibri" w:hAnsi="Calibri" w:cs="Calibri"/>
          <w:sz w:val="32"/>
          <w:szCs w:val="32"/>
        </w:rPr>
        <w:t>Brat spojrzał na niego zaskoczony.</w:t>
      </w:r>
      <w:r w:rsidR="00F05E08">
        <w:rPr>
          <w:rFonts w:ascii="Calibri" w:hAnsi="Calibri" w:cs="Calibri"/>
          <w:sz w:val="32"/>
          <w:szCs w:val="32"/>
        </w:rPr>
        <w:t xml:space="preserve"> </w:t>
      </w:r>
      <w:r w:rsidRPr="00627A34">
        <w:rPr>
          <w:rFonts w:ascii="Calibri" w:hAnsi="Calibri" w:cs="Calibri"/>
          <w:sz w:val="32"/>
          <w:szCs w:val="32"/>
        </w:rPr>
        <w:t>To było pierwsze małe zwycięstwo miłości.</w:t>
      </w:r>
      <w:r w:rsidR="00F05E08">
        <w:rPr>
          <w:rFonts w:ascii="Calibri" w:hAnsi="Calibri" w:cs="Calibri"/>
          <w:sz w:val="32"/>
          <w:szCs w:val="32"/>
        </w:rPr>
        <w:t xml:space="preserve"> </w:t>
      </w:r>
      <w:r w:rsidRPr="00627A34">
        <w:rPr>
          <w:rFonts w:ascii="Calibri" w:hAnsi="Calibri" w:cs="Calibri"/>
          <w:sz w:val="32"/>
          <w:szCs w:val="32"/>
        </w:rPr>
        <w:t>Potem przyszły kolejne.</w:t>
      </w:r>
      <w:r w:rsidR="00F05E08">
        <w:rPr>
          <w:rFonts w:ascii="Calibri" w:hAnsi="Calibri" w:cs="Calibri"/>
          <w:sz w:val="32"/>
          <w:szCs w:val="32"/>
        </w:rPr>
        <w:t xml:space="preserve"> </w:t>
      </w:r>
      <w:r w:rsidRPr="00627A34">
        <w:rPr>
          <w:rFonts w:ascii="Calibri" w:hAnsi="Calibri" w:cs="Calibri"/>
          <w:sz w:val="32"/>
          <w:szCs w:val="32"/>
        </w:rPr>
        <w:t>Bartek zaczął pomagać mamie bez ciągłego narzekania. Coraz częściej przepraszał, kiedy przesadzał. Wieczorem czasem odmawiał krótką modlitwę do Maryi:</w:t>
      </w:r>
    </w:p>
    <w:p w14:paraId="15C5AE6C"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 Naucz mnie być lepszym.</w:t>
      </w:r>
    </w:p>
    <w:p w14:paraId="5BC12FD3" w14:textId="77777777" w:rsidR="00627A34" w:rsidRPr="00627A34" w:rsidRDefault="00627A34" w:rsidP="00F05E08">
      <w:pPr>
        <w:jc w:val="both"/>
        <w:rPr>
          <w:rFonts w:ascii="Calibri" w:hAnsi="Calibri" w:cs="Calibri"/>
          <w:sz w:val="32"/>
          <w:szCs w:val="32"/>
        </w:rPr>
      </w:pPr>
      <w:r w:rsidRPr="00627A34">
        <w:rPr>
          <w:rFonts w:ascii="Calibri" w:hAnsi="Calibri" w:cs="Calibri"/>
          <w:sz w:val="32"/>
          <w:szCs w:val="32"/>
        </w:rPr>
        <w:t>Nie zmienił się od razu. Nadal bywał wybuchowy. Nadal czasem wybierał wygodę albo egoizm. Ale zaczął rozumieć, że miłość nie polega na wielkich słowach.</w:t>
      </w:r>
    </w:p>
    <w:p w14:paraId="1D5497E5"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lastRenderedPageBreak/>
        <w:t>Miłość dojrzewa w codzienności.</w:t>
      </w:r>
    </w:p>
    <w:p w14:paraId="5153ED14"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W cierpliwości.</w:t>
      </w:r>
    </w:p>
    <w:p w14:paraId="1BBAFDA5"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W przebaczeniu.</w:t>
      </w:r>
    </w:p>
    <w:p w14:paraId="6FA17390"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W zatrzymaniu złości.</w:t>
      </w:r>
    </w:p>
    <w:p w14:paraId="1FDB463D"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W pomocy drugiemu człowiekowi.</w:t>
      </w:r>
    </w:p>
    <w:p w14:paraId="1F9984E0" w14:textId="56F99B4D" w:rsidR="00627A34" w:rsidRPr="00627A34" w:rsidRDefault="00627A34" w:rsidP="00F05E08">
      <w:pPr>
        <w:ind w:firstLine="708"/>
        <w:jc w:val="both"/>
        <w:rPr>
          <w:rFonts w:ascii="Calibri" w:hAnsi="Calibri" w:cs="Calibri"/>
          <w:sz w:val="32"/>
          <w:szCs w:val="32"/>
        </w:rPr>
      </w:pPr>
      <w:r w:rsidRPr="00627A34">
        <w:rPr>
          <w:rFonts w:ascii="Calibri" w:hAnsi="Calibri" w:cs="Calibri"/>
          <w:sz w:val="32"/>
          <w:szCs w:val="32"/>
        </w:rPr>
        <w:t>Pewnego dnia w szkole nowy chłopak został wyśmiany przez kilku uczniów. Bartek widział, że chłopak ledwo powstrzymuje łzy.</w:t>
      </w:r>
      <w:r w:rsidR="00F05E08">
        <w:rPr>
          <w:rFonts w:ascii="Calibri" w:hAnsi="Calibri" w:cs="Calibri"/>
          <w:sz w:val="32"/>
          <w:szCs w:val="32"/>
        </w:rPr>
        <w:t xml:space="preserve"> </w:t>
      </w:r>
      <w:r w:rsidRPr="00627A34">
        <w:rPr>
          <w:rFonts w:ascii="Calibri" w:hAnsi="Calibri" w:cs="Calibri"/>
          <w:sz w:val="32"/>
          <w:szCs w:val="32"/>
        </w:rPr>
        <w:t>W środku poczuł walkę. Mógł odejść i udawać, że nic nie widzi.</w:t>
      </w:r>
      <w:r w:rsidR="00F05E08">
        <w:rPr>
          <w:rFonts w:ascii="Calibri" w:hAnsi="Calibri" w:cs="Calibri"/>
          <w:sz w:val="32"/>
          <w:szCs w:val="32"/>
        </w:rPr>
        <w:t xml:space="preserve"> </w:t>
      </w:r>
      <w:r w:rsidRPr="00627A34">
        <w:rPr>
          <w:rFonts w:ascii="Calibri" w:hAnsi="Calibri" w:cs="Calibri"/>
          <w:sz w:val="32"/>
          <w:szCs w:val="32"/>
        </w:rPr>
        <w:t>Ale przypomniał sobie Maryję stojącą pod krzyżem Jezusa – wierną, obecną, nieuciekającą od trudnych chwil.</w:t>
      </w:r>
      <w:r w:rsidR="00F05E08">
        <w:rPr>
          <w:rFonts w:ascii="Calibri" w:hAnsi="Calibri" w:cs="Calibri"/>
          <w:sz w:val="32"/>
          <w:szCs w:val="32"/>
        </w:rPr>
        <w:t xml:space="preserve"> </w:t>
      </w:r>
      <w:r w:rsidRPr="00627A34">
        <w:rPr>
          <w:rFonts w:ascii="Calibri" w:hAnsi="Calibri" w:cs="Calibri"/>
          <w:sz w:val="32"/>
          <w:szCs w:val="32"/>
        </w:rPr>
        <w:t>Podszedł do chłopaka.</w:t>
      </w:r>
    </w:p>
    <w:p w14:paraId="5F8B3C25" w14:textId="77777777" w:rsidR="00627A34" w:rsidRPr="00627A34" w:rsidRDefault="00627A34" w:rsidP="00627A34">
      <w:pPr>
        <w:rPr>
          <w:rFonts w:ascii="Calibri" w:hAnsi="Calibri" w:cs="Calibri"/>
          <w:sz w:val="32"/>
          <w:szCs w:val="32"/>
        </w:rPr>
      </w:pPr>
      <w:r w:rsidRPr="00627A34">
        <w:rPr>
          <w:rFonts w:ascii="Calibri" w:hAnsi="Calibri" w:cs="Calibri"/>
          <w:sz w:val="32"/>
          <w:szCs w:val="32"/>
        </w:rPr>
        <w:t>– Chcesz pograć z nami po lekcjach?</w:t>
      </w:r>
    </w:p>
    <w:p w14:paraId="1D1B70DB" w14:textId="7B3EB6B1" w:rsidR="00627A34" w:rsidRPr="00627A34" w:rsidRDefault="00627A34" w:rsidP="00F05E08">
      <w:pPr>
        <w:jc w:val="both"/>
        <w:rPr>
          <w:rFonts w:ascii="Calibri" w:hAnsi="Calibri" w:cs="Calibri"/>
          <w:sz w:val="32"/>
          <w:szCs w:val="32"/>
        </w:rPr>
      </w:pPr>
      <w:r w:rsidRPr="00627A34">
        <w:rPr>
          <w:rFonts w:ascii="Calibri" w:hAnsi="Calibri" w:cs="Calibri"/>
          <w:sz w:val="32"/>
          <w:szCs w:val="32"/>
        </w:rPr>
        <w:t>Kilku kolegów spojrzało na niego dziwnie, ale Bartek pierwszy raz aż tak mocno poczuł, że zrobił coś naprawdę dobrego.</w:t>
      </w:r>
      <w:r w:rsidR="00F05E08">
        <w:rPr>
          <w:rFonts w:ascii="Calibri" w:hAnsi="Calibri" w:cs="Calibri"/>
          <w:sz w:val="32"/>
          <w:szCs w:val="32"/>
        </w:rPr>
        <w:t xml:space="preserve"> </w:t>
      </w:r>
      <w:r w:rsidRPr="00627A34">
        <w:rPr>
          <w:rFonts w:ascii="Calibri" w:hAnsi="Calibri" w:cs="Calibri"/>
          <w:sz w:val="32"/>
          <w:szCs w:val="32"/>
        </w:rPr>
        <w:t>Wieczorem wracał do domu spokojny. Wiedział już, że największe zwycięstwa nie dzieją się na boisku ani w grach.</w:t>
      </w:r>
      <w:r w:rsidR="00F05E08">
        <w:rPr>
          <w:rFonts w:ascii="Calibri" w:hAnsi="Calibri" w:cs="Calibri"/>
          <w:sz w:val="32"/>
          <w:szCs w:val="32"/>
        </w:rPr>
        <w:t xml:space="preserve"> </w:t>
      </w:r>
      <w:r w:rsidRPr="00627A34">
        <w:rPr>
          <w:rFonts w:ascii="Calibri" w:hAnsi="Calibri" w:cs="Calibri"/>
          <w:sz w:val="32"/>
          <w:szCs w:val="32"/>
        </w:rPr>
        <w:t xml:space="preserve">Największe zwycięstwa rodzą się wtedy, gdy człowiek wybiera miłość zamiast złości, dobro zamiast egoizmu </w:t>
      </w:r>
      <w:r w:rsidR="00F05E08">
        <w:rPr>
          <w:rFonts w:ascii="Calibri" w:hAnsi="Calibri" w:cs="Calibri"/>
          <w:sz w:val="32"/>
          <w:szCs w:val="32"/>
        </w:rPr>
        <w:br/>
      </w:r>
      <w:r w:rsidRPr="00627A34">
        <w:rPr>
          <w:rFonts w:ascii="Calibri" w:hAnsi="Calibri" w:cs="Calibri"/>
          <w:sz w:val="32"/>
          <w:szCs w:val="32"/>
        </w:rPr>
        <w:t>i odwagę zamiast obojętności.</w:t>
      </w:r>
    </w:p>
    <w:p w14:paraId="40C552C8" w14:textId="77777777" w:rsidR="00627A34" w:rsidRPr="00627A34" w:rsidRDefault="00627A34" w:rsidP="00F05E08">
      <w:pPr>
        <w:jc w:val="both"/>
        <w:rPr>
          <w:rFonts w:ascii="Calibri" w:hAnsi="Calibri" w:cs="Calibri"/>
          <w:sz w:val="32"/>
          <w:szCs w:val="32"/>
        </w:rPr>
      </w:pPr>
      <w:r w:rsidRPr="00627A34">
        <w:rPr>
          <w:rFonts w:ascii="Calibri" w:hAnsi="Calibri" w:cs="Calibri"/>
          <w:sz w:val="32"/>
          <w:szCs w:val="32"/>
        </w:rPr>
        <w:t>A Maryja, krok po kroku, pomagała mu dojrzewać właśnie do takiej miłości.</w:t>
      </w:r>
    </w:p>
    <w:p w14:paraId="6D059899" w14:textId="77777777" w:rsidR="00627A34" w:rsidRPr="00F05E08" w:rsidRDefault="00627A34" w:rsidP="00627A34">
      <w:pPr>
        <w:rPr>
          <w:rFonts w:ascii="Calibri" w:hAnsi="Calibri" w:cs="Calibri"/>
          <w:vanish/>
          <w:sz w:val="32"/>
          <w:szCs w:val="32"/>
        </w:rPr>
      </w:pPr>
      <w:r w:rsidRPr="00F05E08">
        <w:rPr>
          <w:rFonts w:ascii="Calibri" w:hAnsi="Calibri" w:cs="Calibri"/>
          <w:vanish/>
          <w:sz w:val="32"/>
          <w:szCs w:val="32"/>
        </w:rPr>
        <w:t>Początek formularza</w:t>
      </w:r>
    </w:p>
    <w:p w14:paraId="6B39AD6C" w14:textId="77777777" w:rsidR="00627A34" w:rsidRPr="00F05E08" w:rsidRDefault="00627A34" w:rsidP="00627A34">
      <w:pPr>
        <w:rPr>
          <w:rFonts w:ascii="Calibri" w:hAnsi="Calibri" w:cs="Calibri"/>
          <w:vanish/>
          <w:sz w:val="32"/>
          <w:szCs w:val="32"/>
        </w:rPr>
      </w:pPr>
      <w:r w:rsidRPr="00F05E08">
        <w:rPr>
          <w:rFonts w:ascii="Calibri" w:hAnsi="Calibri" w:cs="Calibri"/>
          <w:vanish/>
          <w:sz w:val="32"/>
          <w:szCs w:val="32"/>
        </w:rPr>
        <w:t>Dół formularza</w:t>
      </w:r>
    </w:p>
    <w:p w14:paraId="0621F539" w14:textId="77777777" w:rsidR="003B638D" w:rsidRPr="00F05E08" w:rsidRDefault="003B638D" w:rsidP="00D47A73">
      <w:pPr>
        <w:rPr>
          <w:rFonts w:ascii="Calibri" w:hAnsi="Calibri" w:cs="Calibri"/>
          <w:sz w:val="32"/>
          <w:szCs w:val="32"/>
        </w:rPr>
      </w:pPr>
    </w:p>
    <w:p w14:paraId="3A63BB7B" w14:textId="7E5F7757" w:rsidR="00D47A73" w:rsidRPr="00F05E08" w:rsidRDefault="00D47A73" w:rsidP="00F05E08">
      <w:pPr>
        <w:jc w:val="both"/>
        <w:rPr>
          <w:rFonts w:ascii="Calibri" w:hAnsi="Calibri" w:cs="Calibri"/>
          <w:sz w:val="32"/>
          <w:szCs w:val="32"/>
        </w:rPr>
      </w:pPr>
      <w:r w:rsidRPr="00F05E08">
        <w:rPr>
          <w:rFonts w:ascii="Calibri" w:hAnsi="Calibri" w:cs="Calibri"/>
          <w:sz w:val="32"/>
          <w:szCs w:val="32"/>
        </w:rPr>
        <w:t>1.</w:t>
      </w:r>
      <w:r w:rsidR="00627A34" w:rsidRPr="00F05E08">
        <w:rPr>
          <w:rFonts w:ascii="Calibri" w:hAnsi="Calibri" w:cs="Calibri"/>
          <w:sz w:val="32"/>
          <w:szCs w:val="32"/>
        </w:rPr>
        <w:t xml:space="preserve"> Opow</w:t>
      </w:r>
      <w:r w:rsidR="008B3A95" w:rsidRPr="00F05E08">
        <w:rPr>
          <w:rFonts w:ascii="Calibri" w:hAnsi="Calibri" w:cs="Calibri"/>
          <w:sz w:val="32"/>
          <w:szCs w:val="32"/>
        </w:rPr>
        <w:t>iedz swoimi słowami o dojrzewaniu Piotra Apostoła w miłości.</w:t>
      </w:r>
    </w:p>
    <w:p w14:paraId="1F1C2ACA" w14:textId="67A59F76" w:rsidR="00D47A73" w:rsidRPr="00F05E08" w:rsidRDefault="00D47A73" w:rsidP="00F05E08">
      <w:pPr>
        <w:jc w:val="both"/>
        <w:rPr>
          <w:rFonts w:ascii="Calibri" w:hAnsi="Calibri" w:cs="Calibri"/>
          <w:sz w:val="32"/>
          <w:szCs w:val="32"/>
        </w:rPr>
      </w:pPr>
      <w:r w:rsidRPr="00F05E08">
        <w:rPr>
          <w:rFonts w:ascii="Calibri" w:hAnsi="Calibri" w:cs="Calibri"/>
          <w:sz w:val="32"/>
          <w:szCs w:val="32"/>
        </w:rPr>
        <w:t>2.</w:t>
      </w:r>
      <w:r w:rsidR="008B3A95" w:rsidRPr="00F05E08">
        <w:rPr>
          <w:rFonts w:ascii="Calibri" w:hAnsi="Calibri" w:cs="Calibri"/>
          <w:sz w:val="32"/>
          <w:szCs w:val="32"/>
        </w:rPr>
        <w:t xml:space="preserve"> Opowiedz swoimi słowami o dojrzewaniu Bartka w miłości. </w:t>
      </w:r>
    </w:p>
    <w:p w14:paraId="16A23757" w14:textId="44AB9E89" w:rsidR="00D47A73" w:rsidRDefault="00D47A73" w:rsidP="00F05E08">
      <w:pPr>
        <w:jc w:val="both"/>
        <w:rPr>
          <w:rFonts w:ascii="Calibri" w:hAnsi="Calibri" w:cs="Calibri"/>
          <w:sz w:val="32"/>
          <w:szCs w:val="32"/>
        </w:rPr>
      </w:pPr>
      <w:r w:rsidRPr="00F05E08">
        <w:rPr>
          <w:rFonts w:ascii="Calibri" w:hAnsi="Calibri" w:cs="Calibri"/>
          <w:sz w:val="32"/>
          <w:szCs w:val="32"/>
        </w:rPr>
        <w:t>3.</w:t>
      </w:r>
      <w:r w:rsidR="008B3A95" w:rsidRPr="00F05E08">
        <w:rPr>
          <w:rFonts w:ascii="Calibri" w:hAnsi="Calibri" w:cs="Calibri"/>
          <w:sz w:val="32"/>
          <w:szCs w:val="32"/>
        </w:rPr>
        <w:t xml:space="preserve"> W jaki sposób ty dojrzewasz w miłości? </w:t>
      </w:r>
    </w:p>
    <w:p w14:paraId="4484B429" w14:textId="77777777" w:rsidR="00873F02" w:rsidRDefault="00873F02" w:rsidP="00F05E08">
      <w:pPr>
        <w:jc w:val="both"/>
        <w:rPr>
          <w:rFonts w:ascii="Calibri" w:hAnsi="Calibri" w:cs="Calibri"/>
          <w:sz w:val="32"/>
          <w:szCs w:val="32"/>
        </w:rPr>
      </w:pPr>
    </w:p>
    <w:p w14:paraId="5265C8A7" w14:textId="77777777" w:rsidR="00873F02" w:rsidRDefault="00873F02" w:rsidP="00F05E08">
      <w:pPr>
        <w:jc w:val="both"/>
        <w:rPr>
          <w:rFonts w:ascii="Calibri" w:hAnsi="Calibri" w:cs="Calibri"/>
          <w:sz w:val="32"/>
          <w:szCs w:val="32"/>
        </w:rPr>
      </w:pPr>
    </w:p>
    <w:p w14:paraId="24D19F1E" w14:textId="77777777" w:rsidR="00873F02" w:rsidRDefault="00873F02" w:rsidP="00F05E08">
      <w:pPr>
        <w:jc w:val="both"/>
        <w:rPr>
          <w:rFonts w:ascii="Calibri" w:hAnsi="Calibri" w:cs="Calibri"/>
          <w:sz w:val="32"/>
          <w:szCs w:val="32"/>
        </w:rPr>
      </w:pPr>
    </w:p>
    <w:p w14:paraId="4C79B61F" w14:textId="77777777" w:rsidR="00873F02" w:rsidRDefault="00873F02" w:rsidP="00F05E08">
      <w:pPr>
        <w:jc w:val="both"/>
        <w:rPr>
          <w:rFonts w:ascii="Calibri" w:hAnsi="Calibri" w:cs="Calibri"/>
          <w:sz w:val="32"/>
          <w:szCs w:val="32"/>
        </w:rPr>
      </w:pPr>
    </w:p>
    <w:p w14:paraId="0E99757E" w14:textId="6C003B82" w:rsidR="00873F02" w:rsidRPr="00F05E08" w:rsidRDefault="00873F02" w:rsidP="00F05E08">
      <w:pPr>
        <w:jc w:val="both"/>
        <w:rPr>
          <w:rFonts w:ascii="Calibri" w:hAnsi="Calibri" w:cs="Calibri"/>
          <w:sz w:val="32"/>
          <w:szCs w:val="32"/>
        </w:rPr>
      </w:pPr>
      <w:r>
        <w:rPr>
          <w:rFonts w:ascii="Calibri" w:hAnsi="Calibri" w:cs="Calibri"/>
          <w:sz w:val="32"/>
          <w:szCs w:val="32"/>
        </w:rPr>
        <w:lastRenderedPageBreak/>
        <w:t>4. KOLOROWANKA</w:t>
      </w:r>
    </w:p>
    <w:p w14:paraId="6831C1AB" w14:textId="77777777" w:rsidR="00D47A73" w:rsidRPr="0066790F" w:rsidRDefault="00D47A73" w:rsidP="00F05E08">
      <w:pPr>
        <w:jc w:val="both"/>
        <w:rPr>
          <w:rFonts w:ascii="Calibri" w:hAnsi="Calibri" w:cs="Calibri"/>
          <w:b/>
          <w:bCs/>
          <w:sz w:val="32"/>
          <w:szCs w:val="32"/>
        </w:rPr>
      </w:pPr>
    </w:p>
    <w:p w14:paraId="57DFBEBF" w14:textId="744C98AD" w:rsidR="00D47A73" w:rsidRPr="0066790F" w:rsidRDefault="00873F02" w:rsidP="00D47A73">
      <w:pPr>
        <w:rPr>
          <w:rFonts w:ascii="Calibri" w:hAnsi="Calibri" w:cs="Calibri"/>
          <w:b/>
          <w:bCs/>
          <w:sz w:val="32"/>
          <w:szCs w:val="32"/>
        </w:rPr>
      </w:pPr>
      <w:r>
        <w:rPr>
          <w:rFonts w:ascii="Calibri" w:hAnsi="Calibri" w:cs="Calibri"/>
          <w:noProof/>
          <w:sz w:val="32"/>
          <w:szCs w:val="32"/>
        </w:rPr>
        <w:drawing>
          <wp:inline distT="0" distB="0" distL="0" distR="0" wp14:anchorId="398A27C0" wp14:editId="7AAC59F5">
            <wp:extent cx="6128958" cy="5572664"/>
            <wp:effectExtent l="0" t="0" r="5715" b="9525"/>
            <wp:docPr id="858730861"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13357" cy="5649402"/>
                    </a:xfrm>
                    <a:prstGeom prst="rect">
                      <a:avLst/>
                    </a:prstGeom>
                    <a:noFill/>
                  </pic:spPr>
                </pic:pic>
              </a:graphicData>
            </a:graphic>
          </wp:inline>
        </w:drawing>
      </w:r>
    </w:p>
    <w:p w14:paraId="3DA5885E" w14:textId="77777777" w:rsidR="00D47A73" w:rsidRDefault="00D47A73" w:rsidP="00D47A73">
      <w:pPr>
        <w:rPr>
          <w:rFonts w:ascii="Calibri" w:hAnsi="Calibri" w:cs="Calibri"/>
          <w:b/>
          <w:bCs/>
          <w:sz w:val="32"/>
          <w:szCs w:val="32"/>
        </w:rPr>
      </w:pPr>
    </w:p>
    <w:p w14:paraId="534C89C1" w14:textId="7773736A" w:rsidR="00873F02" w:rsidRPr="00F05E08" w:rsidRDefault="00873F02" w:rsidP="00D47A73">
      <w:pPr>
        <w:rPr>
          <w:rFonts w:ascii="Calibri" w:hAnsi="Calibri" w:cs="Calibri"/>
          <w:sz w:val="32"/>
          <w:szCs w:val="32"/>
        </w:rPr>
      </w:pPr>
    </w:p>
    <w:sectPr w:rsidR="00873F02" w:rsidRPr="00F05E08">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AB195" w14:textId="77777777" w:rsidR="009A0A82" w:rsidRDefault="009A0A82" w:rsidP="0066790F">
      <w:pPr>
        <w:spacing w:after="0" w:line="240" w:lineRule="auto"/>
      </w:pPr>
      <w:r>
        <w:separator/>
      </w:r>
    </w:p>
  </w:endnote>
  <w:endnote w:type="continuationSeparator" w:id="0">
    <w:p w14:paraId="25F03C2E" w14:textId="77777777" w:rsidR="009A0A82" w:rsidRDefault="009A0A82" w:rsidP="00667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155860"/>
      <w:docPartObj>
        <w:docPartGallery w:val="Page Numbers (Bottom of Page)"/>
        <w:docPartUnique/>
      </w:docPartObj>
    </w:sdtPr>
    <w:sdtEndPr/>
    <w:sdtContent>
      <w:p w14:paraId="48DB2791" w14:textId="10199561" w:rsidR="0066790F" w:rsidRDefault="0066790F">
        <w:pPr>
          <w:pStyle w:val="Stopka"/>
          <w:jc w:val="right"/>
        </w:pPr>
        <w:r>
          <w:fldChar w:fldCharType="begin"/>
        </w:r>
        <w:r>
          <w:instrText>PAGE   \* MERGEFORMAT</w:instrText>
        </w:r>
        <w:r>
          <w:fldChar w:fldCharType="separate"/>
        </w:r>
        <w:r>
          <w:t>2</w:t>
        </w:r>
        <w:r>
          <w:fldChar w:fldCharType="end"/>
        </w:r>
      </w:p>
    </w:sdtContent>
  </w:sdt>
  <w:p w14:paraId="004E41CE" w14:textId="77777777" w:rsidR="0066790F" w:rsidRDefault="0066790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E403C" w14:textId="77777777" w:rsidR="009A0A82" w:rsidRDefault="009A0A82" w:rsidP="0066790F">
      <w:pPr>
        <w:spacing w:after="0" w:line="240" w:lineRule="auto"/>
      </w:pPr>
      <w:r>
        <w:separator/>
      </w:r>
    </w:p>
  </w:footnote>
  <w:footnote w:type="continuationSeparator" w:id="0">
    <w:p w14:paraId="6EF2939F" w14:textId="77777777" w:rsidR="009A0A82" w:rsidRDefault="009A0A82" w:rsidP="006679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64805"/>
    <w:multiLevelType w:val="multilevel"/>
    <w:tmpl w:val="7B7CA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B23A99"/>
    <w:multiLevelType w:val="multilevel"/>
    <w:tmpl w:val="9244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9262888">
    <w:abstractNumId w:val="0"/>
  </w:num>
  <w:num w:numId="2" w16cid:durableId="623736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1A4"/>
    <w:rsid w:val="00004A81"/>
    <w:rsid w:val="00031475"/>
    <w:rsid w:val="00046AB7"/>
    <w:rsid w:val="0006198A"/>
    <w:rsid w:val="000629F1"/>
    <w:rsid w:val="00065057"/>
    <w:rsid w:val="00080242"/>
    <w:rsid w:val="000C0526"/>
    <w:rsid w:val="000C57CA"/>
    <w:rsid w:val="001041A4"/>
    <w:rsid w:val="00107DE9"/>
    <w:rsid w:val="00152ABB"/>
    <w:rsid w:val="00173ECC"/>
    <w:rsid w:val="001A25BE"/>
    <w:rsid w:val="001B5555"/>
    <w:rsid w:val="002148A4"/>
    <w:rsid w:val="00220763"/>
    <w:rsid w:val="00275A7A"/>
    <w:rsid w:val="002F2848"/>
    <w:rsid w:val="00306AB0"/>
    <w:rsid w:val="00322766"/>
    <w:rsid w:val="00340E18"/>
    <w:rsid w:val="00393015"/>
    <w:rsid w:val="003B1B4A"/>
    <w:rsid w:val="003B638D"/>
    <w:rsid w:val="003D0160"/>
    <w:rsid w:val="003D2D9D"/>
    <w:rsid w:val="0040023E"/>
    <w:rsid w:val="00410DCF"/>
    <w:rsid w:val="00414708"/>
    <w:rsid w:val="0048285E"/>
    <w:rsid w:val="004B7E39"/>
    <w:rsid w:val="004C07B3"/>
    <w:rsid w:val="004C3093"/>
    <w:rsid w:val="0054176D"/>
    <w:rsid w:val="00590E89"/>
    <w:rsid w:val="005A393E"/>
    <w:rsid w:val="00620183"/>
    <w:rsid w:val="00623912"/>
    <w:rsid w:val="00627A34"/>
    <w:rsid w:val="00630704"/>
    <w:rsid w:val="00661535"/>
    <w:rsid w:val="0066790F"/>
    <w:rsid w:val="006E0CBC"/>
    <w:rsid w:val="00700D7F"/>
    <w:rsid w:val="00706CE7"/>
    <w:rsid w:val="00764FEB"/>
    <w:rsid w:val="00780D3A"/>
    <w:rsid w:val="007D4EA1"/>
    <w:rsid w:val="007E6509"/>
    <w:rsid w:val="00837E6B"/>
    <w:rsid w:val="00873F02"/>
    <w:rsid w:val="00893F1C"/>
    <w:rsid w:val="00894F6A"/>
    <w:rsid w:val="008B3A95"/>
    <w:rsid w:val="008E5882"/>
    <w:rsid w:val="009111DE"/>
    <w:rsid w:val="009529C0"/>
    <w:rsid w:val="00971D23"/>
    <w:rsid w:val="00987C09"/>
    <w:rsid w:val="00991533"/>
    <w:rsid w:val="009A0A82"/>
    <w:rsid w:val="009E52F1"/>
    <w:rsid w:val="00A23B60"/>
    <w:rsid w:val="00A77BFA"/>
    <w:rsid w:val="00AD0542"/>
    <w:rsid w:val="00B1086A"/>
    <w:rsid w:val="00B16C1A"/>
    <w:rsid w:val="00B75938"/>
    <w:rsid w:val="00B945C4"/>
    <w:rsid w:val="00B951B4"/>
    <w:rsid w:val="00BC6060"/>
    <w:rsid w:val="00C54CA1"/>
    <w:rsid w:val="00C71C8E"/>
    <w:rsid w:val="00C73FC5"/>
    <w:rsid w:val="00C860B3"/>
    <w:rsid w:val="00C93EDE"/>
    <w:rsid w:val="00CF1E2B"/>
    <w:rsid w:val="00D47A73"/>
    <w:rsid w:val="00D83CE6"/>
    <w:rsid w:val="00D84093"/>
    <w:rsid w:val="00DA1102"/>
    <w:rsid w:val="00DB7A6C"/>
    <w:rsid w:val="00DC6D01"/>
    <w:rsid w:val="00DD4E88"/>
    <w:rsid w:val="00E30E59"/>
    <w:rsid w:val="00E37799"/>
    <w:rsid w:val="00E75803"/>
    <w:rsid w:val="00E84332"/>
    <w:rsid w:val="00EA5B97"/>
    <w:rsid w:val="00ED0C8A"/>
    <w:rsid w:val="00ED6B46"/>
    <w:rsid w:val="00EF7616"/>
    <w:rsid w:val="00F05E08"/>
    <w:rsid w:val="00F42B48"/>
    <w:rsid w:val="00F46B1C"/>
    <w:rsid w:val="00F73FF8"/>
    <w:rsid w:val="00F75D2F"/>
    <w:rsid w:val="00F806E9"/>
    <w:rsid w:val="00FB6A5C"/>
    <w:rsid w:val="00FE7B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BBFC"/>
  <w15:chartTrackingRefBased/>
  <w15:docId w15:val="{36BFCADA-5CB3-4704-91FF-6222FB8D5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04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04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041A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041A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041A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041A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041A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041A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041A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041A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041A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041A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041A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041A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041A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041A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041A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041A4"/>
    <w:rPr>
      <w:rFonts w:eastAsiaTheme="majorEastAsia" w:cstheme="majorBidi"/>
      <w:color w:val="272727" w:themeColor="text1" w:themeTint="D8"/>
    </w:rPr>
  </w:style>
  <w:style w:type="paragraph" w:styleId="Tytu">
    <w:name w:val="Title"/>
    <w:basedOn w:val="Normalny"/>
    <w:next w:val="Normalny"/>
    <w:link w:val="TytuZnak"/>
    <w:uiPriority w:val="10"/>
    <w:qFormat/>
    <w:rsid w:val="00104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041A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041A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041A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041A4"/>
    <w:pPr>
      <w:spacing w:before="160"/>
      <w:jc w:val="center"/>
    </w:pPr>
    <w:rPr>
      <w:i/>
      <w:iCs/>
      <w:color w:val="404040" w:themeColor="text1" w:themeTint="BF"/>
    </w:rPr>
  </w:style>
  <w:style w:type="character" w:customStyle="1" w:styleId="CytatZnak">
    <w:name w:val="Cytat Znak"/>
    <w:basedOn w:val="Domylnaczcionkaakapitu"/>
    <w:link w:val="Cytat"/>
    <w:uiPriority w:val="29"/>
    <w:rsid w:val="001041A4"/>
    <w:rPr>
      <w:i/>
      <w:iCs/>
      <w:color w:val="404040" w:themeColor="text1" w:themeTint="BF"/>
    </w:rPr>
  </w:style>
  <w:style w:type="paragraph" w:styleId="Akapitzlist">
    <w:name w:val="List Paragraph"/>
    <w:basedOn w:val="Normalny"/>
    <w:uiPriority w:val="34"/>
    <w:qFormat/>
    <w:rsid w:val="001041A4"/>
    <w:pPr>
      <w:ind w:left="720"/>
      <w:contextualSpacing/>
    </w:pPr>
  </w:style>
  <w:style w:type="character" w:styleId="Wyrnienieintensywne">
    <w:name w:val="Intense Emphasis"/>
    <w:basedOn w:val="Domylnaczcionkaakapitu"/>
    <w:uiPriority w:val="21"/>
    <w:qFormat/>
    <w:rsid w:val="001041A4"/>
    <w:rPr>
      <w:i/>
      <w:iCs/>
      <w:color w:val="0F4761" w:themeColor="accent1" w:themeShade="BF"/>
    </w:rPr>
  </w:style>
  <w:style w:type="paragraph" w:styleId="Cytatintensywny">
    <w:name w:val="Intense Quote"/>
    <w:basedOn w:val="Normalny"/>
    <w:next w:val="Normalny"/>
    <w:link w:val="CytatintensywnyZnak"/>
    <w:uiPriority w:val="30"/>
    <w:qFormat/>
    <w:rsid w:val="00104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041A4"/>
    <w:rPr>
      <w:i/>
      <w:iCs/>
      <w:color w:val="0F4761" w:themeColor="accent1" w:themeShade="BF"/>
    </w:rPr>
  </w:style>
  <w:style w:type="character" w:styleId="Odwoanieintensywne">
    <w:name w:val="Intense Reference"/>
    <w:basedOn w:val="Domylnaczcionkaakapitu"/>
    <w:uiPriority w:val="32"/>
    <w:qFormat/>
    <w:rsid w:val="001041A4"/>
    <w:rPr>
      <w:b/>
      <w:bCs/>
      <w:smallCaps/>
      <w:color w:val="0F4761" w:themeColor="accent1" w:themeShade="BF"/>
      <w:spacing w:val="5"/>
    </w:rPr>
  </w:style>
  <w:style w:type="table" w:styleId="Tabela-Siatka">
    <w:name w:val="Table Grid"/>
    <w:basedOn w:val="Standardowy"/>
    <w:uiPriority w:val="39"/>
    <w:rsid w:val="00D4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47A73"/>
    <w:rPr>
      <w:color w:val="467886" w:themeColor="hyperlink"/>
      <w:u w:val="single"/>
    </w:rPr>
  </w:style>
  <w:style w:type="character" w:styleId="Nierozpoznanawzmianka">
    <w:name w:val="Unresolved Mention"/>
    <w:basedOn w:val="Domylnaczcionkaakapitu"/>
    <w:uiPriority w:val="99"/>
    <w:semiHidden/>
    <w:unhideWhenUsed/>
    <w:rsid w:val="00D47A73"/>
    <w:rPr>
      <w:color w:val="605E5C"/>
      <w:shd w:val="clear" w:color="auto" w:fill="E1DFDD"/>
    </w:rPr>
  </w:style>
  <w:style w:type="paragraph" w:styleId="NormalnyWeb">
    <w:name w:val="Normal (Web)"/>
    <w:basedOn w:val="Normalny"/>
    <w:uiPriority w:val="99"/>
    <w:semiHidden/>
    <w:unhideWhenUsed/>
    <w:rsid w:val="00764FEB"/>
    <w:rPr>
      <w:rFonts w:ascii="Times New Roman" w:hAnsi="Times New Roman" w:cs="Times New Roman"/>
      <w:sz w:val="24"/>
      <w:szCs w:val="24"/>
    </w:rPr>
  </w:style>
  <w:style w:type="paragraph" w:styleId="Nagwek">
    <w:name w:val="header"/>
    <w:basedOn w:val="Normalny"/>
    <w:link w:val="NagwekZnak"/>
    <w:uiPriority w:val="99"/>
    <w:unhideWhenUsed/>
    <w:rsid w:val="006679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790F"/>
  </w:style>
  <w:style w:type="paragraph" w:styleId="Stopka">
    <w:name w:val="footer"/>
    <w:basedOn w:val="Normalny"/>
    <w:link w:val="StopkaZnak"/>
    <w:uiPriority w:val="99"/>
    <w:unhideWhenUsed/>
    <w:rsid w:val="006679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7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1.svg"/><Relationship Id="rId26" Type="http://schemas.openxmlformats.org/officeDocument/2006/relationships/image" Target="media/image19.sv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svg"/><Relationship Id="rId20" Type="http://schemas.openxmlformats.org/officeDocument/2006/relationships/image" Target="media/image13.sv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sv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4.jpe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jjprokopiuk@gmail.com" TargetMode="External"/><Relationship Id="rId22" Type="http://schemas.openxmlformats.org/officeDocument/2006/relationships/image" Target="media/image15.svg"/><Relationship Id="rId27" Type="http://schemas.openxmlformats.org/officeDocument/2006/relationships/image" Target="media/image20.jpeg"/><Relationship Id="rId30"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2454</Words>
  <Characters>14730</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 Prokopiuk</dc:creator>
  <cp:keywords/>
  <dc:description/>
  <cp:lastModifiedBy>Jerzy Prokopiuk</cp:lastModifiedBy>
  <cp:revision>2</cp:revision>
  <cp:lastPrinted>2026-05-28T17:03:00Z</cp:lastPrinted>
  <dcterms:created xsi:type="dcterms:W3CDTF">2026-05-29T14:22:00Z</dcterms:created>
  <dcterms:modified xsi:type="dcterms:W3CDTF">2026-05-29T14:22:00Z</dcterms:modified>
</cp:coreProperties>
</file>