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B78" w14:textId="481E598D" w:rsidR="00AA693C" w:rsidRDefault="00AA693C" w:rsidP="00AA69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– </w:t>
      </w:r>
      <w:r>
        <w:rPr>
          <w:b/>
          <w:bCs/>
          <w:sz w:val="36"/>
          <w:szCs w:val="36"/>
        </w:rPr>
        <w:t>CIERPIENIE</w:t>
      </w:r>
    </w:p>
    <w:p w14:paraId="66493A17" w14:textId="77777777" w:rsidR="00AA693C" w:rsidRDefault="00AA693C" w:rsidP="00AA693C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224679D8" w14:textId="77777777" w:rsidR="00AA693C" w:rsidRDefault="00AA693C" w:rsidP="00AA693C">
      <w:pPr>
        <w:jc w:val="both"/>
        <w:rPr>
          <w:b/>
          <w:bCs/>
          <w:sz w:val="16"/>
          <w:szCs w:val="16"/>
        </w:rPr>
      </w:pPr>
    </w:p>
    <w:p w14:paraId="04BD261E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676C0DC9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759BD66" w14:textId="7BBE44F5" w:rsidR="00AA693C" w:rsidRPr="0094728E" w:rsidRDefault="0094728E" w:rsidP="00AA693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4728E">
        <w:rPr>
          <w:rFonts w:cstheme="minorHAnsi"/>
          <w:color w:val="000000"/>
          <w:sz w:val="32"/>
          <w:szCs w:val="32"/>
          <w:shd w:val="clear" w:color="auto" w:fill="FFFFFF"/>
        </w:rPr>
        <w:t>Sądzę bowiem, że cierpień teraźniejszych nie można stawiać na równi z chwałą, która ma się w nas objawić.</w:t>
      </w:r>
      <w:r w:rsidRPr="0094728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94728E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94728E">
        <w:rPr>
          <w:rFonts w:cstheme="minorHAnsi"/>
          <w:color w:val="000000"/>
          <w:sz w:val="32"/>
          <w:szCs w:val="32"/>
          <w:shd w:val="clear" w:color="auto" w:fill="FFFFFF"/>
        </w:rPr>
        <w:t xml:space="preserve"> 8,18) </w:t>
      </w:r>
    </w:p>
    <w:p w14:paraId="08C3C2AE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91051C5" w14:textId="67AC2479" w:rsidR="00AA693C" w:rsidRPr="00A337D5" w:rsidRDefault="00A337D5" w:rsidP="00AA693C">
      <w:pPr>
        <w:rPr>
          <w:rFonts w:cstheme="minorHAnsi"/>
          <w:b/>
          <w:bCs/>
          <w:sz w:val="32"/>
          <w:szCs w:val="32"/>
        </w:rPr>
      </w:pPr>
      <w:r w:rsidRPr="00A337D5">
        <w:rPr>
          <w:rFonts w:cstheme="minorHAnsi"/>
          <w:color w:val="000000"/>
          <w:sz w:val="32"/>
          <w:szCs w:val="32"/>
          <w:shd w:val="clear" w:color="auto" w:fill="FFFFFF"/>
        </w:rPr>
        <w:t>Cierpieli głód i pragnienie,</w:t>
      </w:r>
      <w:r w:rsidRPr="00A337D5">
        <w:rPr>
          <w:rFonts w:cstheme="minorHAnsi"/>
          <w:color w:val="000000"/>
          <w:sz w:val="32"/>
          <w:szCs w:val="32"/>
        </w:rPr>
        <w:t xml:space="preserve"> </w:t>
      </w:r>
      <w:r w:rsidRPr="00A337D5">
        <w:rPr>
          <w:rFonts w:cstheme="minorHAnsi"/>
          <w:color w:val="000000"/>
          <w:sz w:val="32"/>
          <w:szCs w:val="32"/>
          <w:shd w:val="clear" w:color="auto" w:fill="FFFFFF"/>
        </w:rPr>
        <w:t>i ustawało w nich życie.</w:t>
      </w:r>
      <w:r w:rsidRPr="00A337D5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A337D5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A337D5">
        <w:rPr>
          <w:rFonts w:cstheme="minorHAnsi"/>
          <w:color w:val="000000"/>
          <w:sz w:val="32"/>
          <w:szCs w:val="32"/>
          <w:shd w:val="clear" w:color="auto" w:fill="FFFFFF"/>
        </w:rPr>
        <w:t xml:space="preserve"> 107,5)</w:t>
      </w:r>
    </w:p>
    <w:p w14:paraId="621DD41F" w14:textId="77777777" w:rsidR="00AA693C" w:rsidRPr="006E0BCB" w:rsidRDefault="00AA693C" w:rsidP="00AA693C">
      <w:pPr>
        <w:jc w:val="both"/>
        <w:rPr>
          <w:b/>
          <w:bCs/>
          <w:sz w:val="16"/>
          <w:szCs w:val="16"/>
        </w:rPr>
      </w:pPr>
    </w:p>
    <w:p w14:paraId="2D5F9622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470F6D45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39CAE9C" w14:textId="2D920507" w:rsidR="00AA693C" w:rsidRDefault="0094728E" w:rsidP="00AA693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2248F">
        <w:rPr>
          <w:rFonts w:cstheme="minorHAnsi"/>
          <w:color w:val="000000"/>
          <w:sz w:val="32"/>
          <w:szCs w:val="32"/>
          <w:shd w:val="clear" w:color="auto" w:fill="FFFFFF"/>
        </w:rPr>
        <w:t>Ale to się Bogu podoba, jeżeli dobrze czynicie, a przetrzymacie cierpienia. </w:t>
      </w:r>
      <w:bookmarkStart w:id="0" w:name="W21"/>
      <w:bookmarkEnd w:id="0"/>
      <w:r w:rsidRPr="00C2248F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2248F">
        <w:rPr>
          <w:rFonts w:cstheme="minorHAnsi"/>
          <w:color w:val="000000"/>
          <w:sz w:val="32"/>
          <w:szCs w:val="32"/>
          <w:shd w:val="clear" w:color="auto" w:fill="FFFFFF"/>
        </w:rPr>
        <w:t>Do tego bowiem jesteście powołani. Chrystus przecież również cierpiał za was i zostawił wam wzór, abyście szli za Nim Jego śladami. (1P 2, 20b-21)</w:t>
      </w:r>
    </w:p>
    <w:p w14:paraId="0CE37CA7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2D2D1E6" w14:textId="373777B0" w:rsidR="0094728E" w:rsidRPr="002E05B1" w:rsidRDefault="002E05B1" w:rsidP="00AA693C">
      <w:pPr>
        <w:jc w:val="both"/>
        <w:rPr>
          <w:rFonts w:cstheme="minorHAnsi"/>
          <w:b/>
          <w:bCs/>
          <w:sz w:val="28"/>
          <w:szCs w:val="28"/>
        </w:rPr>
      </w:pPr>
      <w:r w:rsidRPr="002E05B1">
        <w:rPr>
          <w:rFonts w:cstheme="minorHAnsi"/>
          <w:color w:val="000000"/>
          <w:sz w:val="28"/>
          <w:szCs w:val="28"/>
          <w:shd w:val="clear" w:color="auto" w:fill="FFFFFF"/>
        </w:rPr>
        <w:t>Lepiej bowiem - jeżeli taka wola Boża - cierpieć dobrze czyniąc, aniżeli czyniąc źle.</w:t>
      </w:r>
      <w:r w:rsidRPr="002E05B1">
        <w:rPr>
          <w:rFonts w:cstheme="minorHAnsi"/>
          <w:color w:val="000000"/>
          <w:sz w:val="28"/>
          <w:szCs w:val="28"/>
          <w:shd w:val="clear" w:color="auto" w:fill="FFFFFF"/>
        </w:rPr>
        <w:t xml:space="preserve"> (1P 3,17)</w:t>
      </w:r>
    </w:p>
    <w:p w14:paraId="05651AE6" w14:textId="77777777" w:rsidR="003B0ADC" w:rsidRPr="003B0ADC" w:rsidRDefault="003B0ADC" w:rsidP="00AA693C">
      <w:pPr>
        <w:jc w:val="both"/>
        <w:rPr>
          <w:b/>
          <w:bCs/>
          <w:sz w:val="10"/>
          <w:szCs w:val="10"/>
        </w:rPr>
      </w:pPr>
    </w:p>
    <w:p w14:paraId="27C49D05" w14:textId="5A944698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3CC88702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F4BA920" w14:textId="78FB3D99" w:rsidR="00AA693C" w:rsidRPr="00414512" w:rsidRDefault="006D674A" w:rsidP="00AA693C">
      <w:pPr>
        <w:jc w:val="both"/>
        <w:rPr>
          <w:rFonts w:cstheme="minorHAnsi"/>
          <w:b/>
          <w:bCs/>
          <w:sz w:val="32"/>
          <w:szCs w:val="32"/>
        </w:rPr>
      </w:pPr>
      <w:r w:rsidRPr="00414512">
        <w:rPr>
          <w:rFonts w:cstheme="minorHAnsi"/>
          <w:color w:val="000000"/>
          <w:sz w:val="32"/>
          <w:szCs w:val="32"/>
          <w:shd w:val="clear" w:color="auto" w:fill="FFFFFF"/>
        </w:rPr>
        <w:t>Przystało bowiem Temu, dla którego wszystko i przez którego wszystko, który wielu synów do chwały doprowadza, aby przewodnika ich zbawienia udoskonalił przez cierpieni</w:t>
      </w:r>
      <w:r w:rsidR="00414512" w:rsidRPr="00414512">
        <w:rPr>
          <w:rFonts w:cstheme="minorHAnsi"/>
          <w:color w:val="000000"/>
          <w:sz w:val="32"/>
          <w:szCs w:val="32"/>
          <w:shd w:val="clear" w:color="auto" w:fill="FFFFFF"/>
        </w:rPr>
        <w:t>e. (</w:t>
      </w:r>
      <w:proofErr w:type="spellStart"/>
      <w:r w:rsidR="00414512" w:rsidRPr="00414512">
        <w:rPr>
          <w:rFonts w:cstheme="minorHAnsi"/>
          <w:color w:val="000000"/>
          <w:sz w:val="32"/>
          <w:szCs w:val="32"/>
          <w:shd w:val="clear" w:color="auto" w:fill="FFFFFF"/>
        </w:rPr>
        <w:t>Hbr</w:t>
      </w:r>
      <w:proofErr w:type="spellEnd"/>
      <w:r w:rsidR="00414512" w:rsidRPr="00414512">
        <w:rPr>
          <w:rFonts w:cstheme="minorHAnsi"/>
          <w:color w:val="000000"/>
          <w:sz w:val="32"/>
          <w:szCs w:val="32"/>
          <w:shd w:val="clear" w:color="auto" w:fill="FFFFFF"/>
        </w:rPr>
        <w:t xml:space="preserve"> 2,10)</w:t>
      </w:r>
    </w:p>
    <w:p w14:paraId="74A40E0F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D517405" w14:textId="3970DDA6" w:rsidR="00AA693C" w:rsidRDefault="00F653F3" w:rsidP="00AA693C">
      <w:pPr>
        <w:jc w:val="both"/>
        <w:rPr>
          <w:rFonts w:cstheme="minorHAnsi"/>
          <w:b/>
          <w:bCs/>
          <w:sz w:val="32"/>
          <w:szCs w:val="32"/>
        </w:rPr>
      </w:pPr>
      <w:r w:rsidRPr="00F653F3">
        <w:rPr>
          <w:rFonts w:cstheme="minorHAnsi"/>
          <w:color w:val="000000"/>
          <w:sz w:val="32"/>
          <w:szCs w:val="32"/>
          <w:shd w:val="clear" w:color="auto" w:fill="FFFFFF"/>
        </w:rPr>
        <w:t>A chociaż był Synem, nauczył się posłuszeństwa przez to, co wycierpiał.</w:t>
      </w:r>
      <w:r w:rsidRPr="00F653F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F653F3">
        <w:rPr>
          <w:rFonts w:cstheme="minorHAnsi"/>
          <w:color w:val="000000"/>
          <w:sz w:val="32"/>
          <w:szCs w:val="32"/>
          <w:shd w:val="clear" w:color="auto" w:fill="FFFFFF"/>
        </w:rPr>
        <w:t>Hbr</w:t>
      </w:r>
      <w:proofErr w:type="spellEnd"/>
      <w:r w:rsidRPr="00F653F3">
        <w:rPr>
          <w:rFonts w:cstheme="minorHAnsi"/>
          <w:color w:val="000000"/>
          <w:sz w:val="32"/>
          <w:szCs w:val="32"/>
          <w:shd w:val="clear" w:color="auto" w:fill="FFFFFF"/>
        </w:rPr>
        <w:t xml:space="preserve"> 5,9)</w:t>
      </w:r>
    </w:p>
    <w:p w14:paraId="78DCB449" w14:textId="77777777" w:rsidR="00AA693C" w:rsidRDefault="00AA693C" w:rsidP="00AA693C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45FD57DE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796FDA0" w14:textId="440BE8AE" w:rsidR="00AA693C" w:rsidRPr="004815A4" w:rsidRDefault="004815A4" w:rsidP="00AA693C">
      <w:pPr>
        <w:jc w:val="both"/>
        <w:rPr>
          <w:rFonts w:cstheme="minorHAnsi"/>
          <w:b/>
          <w:bCs/>
          <w:sz w:val="32"/>
          <w:szCs w:val="32"/>
        </w:rPr>
      </w:pPr>
      <w:r w:rsidRPr="004815A4">
        <w:rPr>
          <w:rFonts w:cstheme="minorHAnsi"/>
          <w:color w:val="000000"/>
          <w:sz w:val="32"/>
          <w:szCs w:val="32"/>
          <w:shd w:val="clear" w:color="auto" w:fill="FFFFFF"/>
        </w:rPr>
        <w:t>Jeżeli nieprzyjaciel twój cierpi głód - nakarm go. </w:t>
      </w:r>
      <w:bookmarkStart w:id="1" w:name="W20"/>
      <w:bookmarkEnd w:id="1"/>
      <w:r w:rsidRPr="004815A4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815A4">
        <w:rPr>
          <w:rFonts w:cstheme="minorHAnsi"/>
          <w:color w:val="000000"/>
          <w:sz w:val="32"/>
          <w:szCs w:val="32"/>
          <w:shd w:val="clear" w:color="auto" w:fill="FFFFFF"/>
        </w:rPr>
        <w:t>Jeżeli pragnie - napój go! Tak bowiem czyniąc, węgle żarzące zgromadzisz na jego głowę.</w:t>
      </w:r>
      <w:r w:rsidRPr="004815A4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815A4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4815A4">
        <w:rPr>
          <w:rFonts w:cstheme="minorHAnsi"/>
          <w:color w:val="000000"/>
          <w:sz w:val="32"/>
          <w:szCs w:val="32"/>
          <w:shd w:val="clear" w:color="auto" w:fill="FFFFFF"/>
        </w:rPr>
        <w:t xml:space="preserve"> 12, 19c-20)</w:t>
      </w:r>
    </w:p>
    <w:p w14:paraId="168C8E70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94111B7" w14:textId="1624E202" w:rsidR="00AA693C" w:rsidRPr="0057352F" w:rsidRDefault="0057352F" w:rsidP="00AA693C">
      <w:pPr>
        <w:jc w:val="both"/>
        <w:rPr>
          <w:rFonts w:cstheme="minorHAnsi"/>
          <w:b/>
          <w:bCs/>
          <w:sz w:val="32"/>
          <w:szCs w:val="32"/>
        </w:rPr>
      </w:pPr>
      <w:r w:rsidRPr="0057352F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7352F">
        <w:rPr>
          <w:rFonts w:cstheme="minorHAnsi"/>
          <w:color w:val="000000"/>
          <w:sz w:val="32"/>
          <w:szCs w:val="32"/>
          <w:shd w:val="clear" w:color="auto" w:fill="FFFFFF"/>
        </w:rPr>
        <w:t>A</w:t>
      </w:r>
      <w:r w:rsidRPr="0057352F">
        <w:rPr>
          <w:rFonts w:cstheme="minorHAnsi"/>
          <w:color w:val="000000"/>
          <w:sz w:val="32"/>
          <w:szCs w:val="32"/>
          <w:shd w:val="clear" w:color="auto" w:fill="FFFFFF"/>
        </w:rPr>
        <w:t>le cieszcie się, im bardziej jesteście uczestnikami cierpień Chrystusowych</w:t>
      </w:r>
      <w:r w:rsidRPr="0057352F">
        <w:rPr>
          <w:rFonts w:cstheme="minorHAnsi"/>
          <w:color w:val="000000"/>
          <w:sz w:val="32"/>
          <w:szCs w:val="32"/>
          <w:shd w:val="clear" w:color="auto" w:fill="FFFFFF"/>
        </w:rPr>
        <w:t>. (1P 4,13)</w:t>
      </w:r>
    </w:p>
    <w:p w14:paraId="7AC87A5B" w14:textId="77777777" w:rsidR="00AA2A1A" w:rsidRPr="0057352F" w:rsidRDefault="00AA2A1A" w:rsidP="00AA693C">
      <w:pPr>
        <w:jc w:val="both"/>
        <w:rPr>
          <w:b/>
          <w:bCs/>
          <w:sz w:val="16"/>
          <w:szCs w:val="16"/>
        </w:rPr>
      </w:pPr>
    </w:p>
    <w:p w14:paraId="405167B5" w14:textId="4A7EBA93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0E045683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F3DFCC6" w14:textId="1BF73C3F" w:rsidR="00AA693C" w:rsidRPr="00C94311" w:rsidRDefault="00C94311" w:rsidP="00AA693C">
      <w:pPr>
        <w:jc w:val="both"/>
        <w:rPr>
          <w:rFonts w:cstheme="minorHAnsi"/>
          <w:b/>
          <w:bCs/>
          <w:sz w:val="32"/>
          <w:szCs w:val="32"/>
        </w:rPr>
      </w:pPr>
      <w:r w:rsidRPr="00C94311">
        <w:rPr>
          <w:rFonts w:cstheme="minorHAnsi"/>
          <w:color w:val="000000"/>
          <w:sz w:val="32"/>
          <w:szCs w:val="32"/>
          <w:shd w:val="clear" w:color="auto" w:fill="FFFFFF"/>
        </w:rPr>
        <w:t>Błogosławieni, którzy cierpią prześladowanie dla sprawiedliwości, albowiem do nich należy królestwo niebieskie.</w:t>
      </w:r>
      <w:r w:rsidRPr="00C94311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5,10)</w:t>
      </w:r>
    </w:p>
    <w:p w14:paraId="28170C73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7456D6C" w14:textId="163E2414" w:rsidR="00AA693C" w:rsidRPr="00AA2A1A" w:rsidRDefault="00AA2A1A" w:rsidP="00AA693C">
      <w:pPr>
        <w:jc w:val="both"/>
        <w:rPr>
          <w:rFonts w:cstheme="minorHAnsi"/>
          <w:b/>
          <w:bCs/>
          <w:sz w:val="32"/>
          <w:szCs w:val="32"/>
        </w:rPr>
      </w:pPr>
      <w:r w:rsidRPr="00AA2A1A">
        <w:rPr>
          <w:rFonts w:cstheme="minorHAnsi"/>
          <w:color w:val="000000"/>
          <w:sz w:val="32"/>
          <w:szCs w:val="32"/>
          <w:shd w:val="clear" w:color="auto" w:fill="FFFFFF"/>
        </w:rPr>
        <w:t>Przestań się lękać tego, co będziesz cierpiał.</w:t>
      </w:r>
      <w:r w:rsidRPr="00AA2A1A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AA2A1A">
        <w:rPr>
          <w:rFonts w:cstheme="minorHAnsi"/>
          <w:color w:val="000000"/>
          <w:sz w:val="32"/>
          <w:szCs w:val="32"/>
          <w:shd w:val="clear" w:color="auto" w:fill="FFFFFF"/>
        </w:rPr>
        <w:t>Ap</w:t>
      </w:r>
      <w:proofErr w:type="spellEnd"/>
      <w:r w:rsidRPr="00AA2A1A">
        <w:rPr>
          <w:rFonts w:cstheme="minorHAnsi"/>
          <w:color w:val="000000"/>
          <w:sz w:val="32"/>
          <w:szCs w:val="32"/>
          <w:shd w:val="clear" w:color="auto" w:fill="FFFFFF"/>
        </w:rPr>
        <w:t xml:space="preserve"> 2,10)</w:t>
      </w:r>
    </w:p>
    <w:p w14:paraId="7922A79F" w14:textId="77777777" w:rsidR="00AA2A1A" w:rsidRPr="00AA2A1A" w:rsidRDefault="00AA2A1A" w:rsidP="00AA693C">
      <w:pPr>
        <w:jc w:val="both"/>
        <w:rPr>
          <w:b/>
          <w:bCs/>
          <w:sz w:val="16"/>
          <w:szCs w:val="16"/>
        </w:rPr>
      </w:pPr>
    </w:p>
    <w:p w14:paraId="5D839350" w14:textId="68FAD0A1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1BB73E0E" w14:textId="77777777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5896564" w14:textId="24E8ECA0" w:rsidR="0047008E" w:rsidRPr="0047008E" w:rsidRDefault="0047008E" w:rsidP="00AA693C">
      <w:pPr>
        <w:jc w:val="both"/>
        <w:rPr>
          <w:rFonts w:cstheme="minorHAnsi"/>
          <w:b/>
          <w:bCs/>
          <w:sz w:val="32"/>
          <w:szCs w:val="32"/>
        </w:rPr>
      </w:pPr>
      <w:r w:rsidRPr="0047008E">
        <w:rPr>
          <w:rFonts w:cstheme="minorHAnsi"/>
          <w:color w:val="000000"/>
          <w:sz w:val="32"/>
          <w:szCs w:val="32"/>
          <w:shd w:val="clear" w:color="auto" w:fill="FFFFFF"/>
        </w:rPr>
        <w:t>W czym bowiem sam cierpiał będąc doświadczany, w tym może przyjść z pomocą tym, którzy są poddani próbom. (</w:t>
      </w:r>
      <w:proofErr w:type="spellStart"/>
      <w:r w:rsidRPr="0047008E">
        <w:rPr>
          <w:rFonts w:cstheme="minorHAnsi"/>
          <w:color w:val="000000"/>
          <w:sz w:val="32"/>
          <w:szCs w:val="32"/>
          <w:shd w:val="clear" w:color="auto" w:fill="FFFFFF"/>
        </w:rPr>
        <w:t>Hbr</w:t>
      </w:r>
      <w:proofErr w:type="spellEnd"/>
      <w:r w:rsidRPr="0047008E">
        <w:rPr>
          <w:rFonts w:cstheme="minorHAnsi"/>
          <w:color w:val="000000"/>
          <w:sz w:val="32"/>
          <w:szCs w:val="32"/>
          <w:shd w:val="clear" w:color="auto" w:fill="FFFFFF"/>
        </w:rPr>
        <w:t xml:space="preserve"> 2,18)</w:t>
      </w:r>
    </w:p>
    <w:p w14:paraId="691B8984" w14:textId="0BDB4241" w:rsidR="00AA693C" w:rsidRDefault="00AA693C" w:rsidP="00AA693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007FC3F" w14:textId="04A755BC" w:rsidR="00275A7A" w:rsidRPr="00E70621" w:rsidRDefault="00E70621">
      <w:pPr>
        <w:rPr>
          <w:rFonts w:cstheme="minorHAnsi"/>
          <w:sz w:val="32"/>
          <w:szCs w:val="32"/>
        </w:rPr>
      </w:pPr>
      <w:r w:rsidRPr="00E70621">
        <w:rPr>
          <w:rFonts w:cstheme="minorHAnsi"/>
          <w:color w:val="000000"/>
          <w:sz w:val="32"/>
          <w:szCs w:val="32"/>
          <w:shd w:val="clear" w:color="auto" w:fill="FFFFFF"/>
        </w:rPr>
        <w:t>Umiem cierpieć biedę, umiem i obfitować. </w:t>
      </w:r>
      <w:r w:rsidRPr="00E70621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E70621">
        <w:rPr>
          <w:rFonts w:cstheme="minorHAnsi"/>
          <w:color w:val="000000"/>
          <w:sz w:val="32"/>
          <w:szCs w:val="32"/>
          <w:shd w:val="clear" w:color="auto" w:fill="FFFFFF"/>
        </w:rPr>
        <w:t>Flp</w:t>
      </w:r>
      <w:proofErr w:type="spellEnd"/>
      <w:r w:rsidRPr="00E70621">
        <w:rPr>
          <w:rFonts w:cstheme="minorHAnsi"/>
          <w:color w:val="000000"/>
          <w:sz w:val="32"/>
          <w:szCs w:val="32"/>
          <w:shd w:val="clear" w:color="auto" w:fill="FFFFFF"/>
        </w:rPr>
        <w:t xml:space="preserve"> 4,12)</w:t>
      </w:r>
    </w:p>
    <w:sectPr w:rsidR="00275A7A" w:rsidRPr="00E7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77"/>
    <w:rsid w:val="00275A7A"/>
    <w:rsid w:val="002E05B1"/>
    <w:rsid w:val="003B0ADC"/>
    <w:rsid w:val="00414512"/>
    <w:rsid w:val="0047008E"/>
    <w:rsid w:val="004815A4"/>
    <w:rsid w:val="0057352F"/>
    <w:rsid w:val="00634D77"/>
    <w:rsid w:val="006D674A"/>
    <w:rsid w:val="006E0BCB"/>
    <w:rsid w:val="008D3F11"/>
    <w:rsid w:val="0094728E"/>
    <w:rsid w:val="00A337D5"/>
    <w:rsid w:val="00AA2A1A"/>
    <w:rsid w:val="00AA693C"/>
    <w:rsid w:val="00B521BA"/>
    <w:rsid w:val="00C2248F"/>
    <w:rsid w:val="00C94311"/>
    <w:rsid w:val="00E70621"/>
    <w:rsid w:val="00F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81F7"/>
  <w15:chartTrackingRefBased/>
  <w15:docId w15:val="{9B8193B0-C719-41B6-A627-A34FDBB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8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B521BA"/>
  </w:style>
  <w:style w:type="character" w:styleId="Hipercze">
    <w:name w:val="Hyperlink"/>
    <w:basedOn w:val="Domylnaczcionkaakapitu"/>
    <w:uiPriority w:val="99"/>
    <w:semiHidden/>
    <w:unhideWhenUsed/>
    <w:rsid w:val="00B52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22</cp:revision>
  <dcterms:created xsi:type="dcterms:W3CDTF">2023-04-03T09:28:00Z</dcterms:created>
  <dcterms:modified xsi:type="dcterms:W3CDTF">2023-04-03T09:54:00Z</dcterms:modified>
</cp:coreProperties>
</file>