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60D1" w14:textId="431B47EC" w:rsidR="00E33919" w:rsidRDefault="00E33919" w:rsidP="00E339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PORZĄDKOWANIE RELACJI Z</w:t>
      </w:r>
      <w:r w:rsidR="00CE570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MĘŻEM</w:t>
      </w:r>
    </w:p>
    <w:p w14:paraId="6DB6290F" w14:textId="77777777" w:rsidR="00E33919" w:rsidRDefault="00E33919" w:rsidP="00E33919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6A194E59" w14:textId="77777777" w:rsidR="00A00694" w:rsidRDefault="00A00694" w:rsidP="00E33919">
      <w:pPr>
        <w:jc w:val="both"/>
        <w:rPr>
          <w:b/>
          <w:bCs/>
          <w:sz w:val="32"/>
          <w:szCs w:val="32"/>
        </w:rPr>
      </w:pPr>
    </w:p>
    <w:p w14:paraId="00521D50" w14:textId="17BA88A8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807B6A">
        <w:rPr>
          <w:b/>
          <w:bCs/>
          <w:sz w:val="32"/>
          <w:szCs w:val="32"/>
        </w:rPr>
        <w:t>- SKRUCHY</w:t>
      </w:r>
    </w:p>
    <w:p w14:paraId="693B3916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91F2F45" w14:textId="3B2E8706" w:rsidR="00E33919" w:rsidRPr="00C93A7E" w:rsidRDefault="00C93A7E" w:rsidP="00E339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Wołaj sercem do Pana, Dziewico, Córo Syjonu; niech łzy płyną jak rzeka we dnie i w nocy; nie dawaj sobie wytchnienia, niech źrenica oka nie zazna spoczynku! </w:t>
      </w:r>
      <w:r w:rsidRPr="008128F7">
        <w:rPr>
          <w:sz w:val="32"/>
          <w:szCs w:val="32"/>
        </w:rPr>
        <w:t xml:space="preserve"> (Lm 2,18)</w:t>
      </w:r>
    </w:p>
    <w:p w14:paraId="7C65313F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18E83C3" w14:textId="77777777" w:rsidR="0070308D" w:rsidRDefault="0070308D" w:rsidP="0070308D">
      <w:pPr>
        <w:jc w:val="both"/>
        <w:rPr>
          <w:sz w:val="32"/>
          <w:szCs w:val="32"/>
        </w:rPr>
      </w:pPr>
      <w:r>
        <w:rPr>
          <w:sz w:val="32"/>
          <w:szCs w:val="32"/>
        </w:rPr>
        <w:t>Jezusie, Synu Dawida, ulituj się nade mną! (Mk 10,47)</w:t>
      </w:r>
    </w:p>
    <w:p w14:paraId="34142755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</w:p>
    <w:p w14:paraId="0435AC84" w14:textId="71959EA6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807B6A">
        <w:rPr>
          <w:b/>
          <w:bCs/>
          <w:sz w:val="32"/>
          <w:szCs w:val="32"/>
        </w:rPr>
        <w:t>- PRZEBACZENIA</w:t>
      </w:r>
    </w:p>
    <w:p w14:paraId="1A28061E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FDD1AD0" w14:textId="2C156B77" w:rsidR="00E33919" w:rsidRPr="008D5DCF" w:rsidRDefault="008D5DCF" w:rsidP="00E33919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C378E">
        <w:rPr>
          <w:rFonts w:cstheme="minorHAnsi"/>
          <w:color w:val="000000"/>
          <w:sz w:val="32"/>
          <w:szCs w:val="32"/>
          <w:shd w:val="clear" w:color="auto" w:fill="FFFFFF"/>
        </w:rPr>
        <w:t>Bądźcie dla siebie nawzajem dobrzy i miłosierni! Przebaczajcie sobie, tak jak i Bóg nam przebaczył w Chrystusie. (Ef 4,32)</w:t>
      </w:r>
    </w:p>
    <w:p w14:paraId="305A687E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4E3487A" w14:textId="77777777" w:rsidR="004417E6" w:rsidRPr="00140546" w:rsidRDefault="004417E6" w:rsidP="004417E6">
      <w:pPr>
        <w:rPr>
          <w:rFonts w:cstheme="minorHAnsi"/>
          <w:b/>
          <w:bCs/>
          <w:sz w:val="32"/>
          <w:szCs w:val="32"/>
        </w:rPr>
      </w:pP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Panie Boże, przebacz,</w:t>
      </w:r>
      <w:r w:rsidRPr="00140546">
        <w:rPr>
          <w:rFonts w:cstheme="minorHAnsi"/>
          <w:color w:val="000000"/>
          <w:sz w:val="32"/>
          <w:szCs w:val="32"/>
        </w:rPr>
        <w:t xml:space="preserve"> </w:t>
      </w: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jakże się ostoi Jakub? Przecież jest taki mały» (Am7,2)</w:t>
      </w:r>
    </w:p>
    <w:p w14:paraId="22CCB043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</w:p>
    <w:p w14:paraId="2192D06F" w14:textId="1BFF7251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807B6A">
        <w:rPr>
          <w:b/>
          <w:bCs/>
          <w:sz w:val="32"/>
          <w:szCs w:val="32"/>
        </w:rPr>
        <w:t xml:space="preserve">– WDZIĘCZNOŚCI </w:t>
      </w:r>
    </w:p>
    <w:p w14:paraId="185300DA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3546C75" w14:textId="40F5D965" w:rsidR="00E33919" w:rsidRPr="00831A23" w:rsidRDefault="00831A23" w:rsidP="00E33919">
      <w:pPr>
        <w:jc w:val="both"/>
        <w:rPr>
          <w:rFonts w:cstheme="minorHAnsi"/>
          <w:sz w:val="32"/>
          <w:szCs w:val="32"/>
        </w:rPr>
      </w:pPr>
      <w:r w:rsidRPr="00984951">
        <w:rPr>
          <w:rFonts w:cstheme="minorHAnsi"/>
          <w:sz w:val="32"/>
          <w:szCs w:val="32"/>
        </w:rPr>
        <w:t>Ogłaszajcie przed wszystkimi ludźmi dzieła Boże, jak są godne uwielbienia, i nie wahajcie się wyrażać Mu wdzięczności</w:t>
      </w:r>
      <w:r>
        <w:rPr>
          <w:rFonts w:cstheme="minorHAnsi"/>
          <w:sz w:val="32"/>
          <w:szCs w:val="32"/>
        </w:rPr>
        <w:t>. (Tb 12, 6c)</w:t>
      </w:r>
    </w:p>
    <w:p w14:paraId="18D1A65D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9679904" w14:textId="09E5774B" w:rsidR="00E33919" w:rsidRPr="0009465A" w:rsidRDefault="0009465A" w:rsidP="00E33919">
      <w:pPr>
        <w:jc w:val="both"/>
        <w:rPr>
          <w:rFonts w:cstheme="minorHAnsi"/>
          <w:sz w:val="32"/>
          <w:szCs w:val="32"/>
        </w:rPr>
      </w:pPr>
      <w:r w:rsidRPr="003B1A96">
        <w:rPr>
          <w:rFonts w:cstheme="minorHAnsi"/>
          <w:sz w:val="32"/>
          <w:szCs w:val="32"/>
        </w:rPr>
        <w:t>Jesteś moim Bogiem, chcę Ci dziękować (Ps 118,28a)</w:t>
      </w:r>
    </w:p>
    <w:p w14:paraId="36660106" w14:textId="03581E2F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5D50AE">
        <w:rPr>
          <w:b/>
          <w:bCs/>
          <w:sz w:val="32"/>
          <w:szCs w:val="32"/>
        </w:rPr>
        <w:t>– WZAJEMNEGO PODDANIA</w:t>
      </w:r>
    </w:p>
    <w:p w14:paraId="02422377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68C9966" w14:textId="54C437AB" w:rsidR="00E33919" w:rsidRPr="005D50AE" w:rsidRDefault="00A615BF" w:rsidP="00E33919">
      <w:pPr>
        <w:jc w:val="both"/>
        <w:rPr>
          <w:rFonts w:cstheme="minorHAnsi"/>
          <w:b/>
          <w:bCs/>
          <w:sz w:val="32"/>
          <w:szCs w:val="32"/>
        </w:rPr>
      </w:pPr>
      <w:r w:rsidRPr="005D50AE">
        <w:rPr>
          <w:rFonts w:cstheme="minorHAnsi"/>
          <w:color w:val="000000"/>
          <w:sz w:val="32"/>
          <w:szCs w:val="32"/>
          <w:shd w:val="clear" w:color="auto" w:fill="FFFFFF"/>
        </w:rPr>
        <w:t>Bądźcie sobie wzajemnie poddani w bojaźni Chrystusowej! </w:t>
      </w:r>
      <w:bookmarkStart w:id="0" w:name="W22"/>
      <w:bookmarkEnd w:id="0"/>
      <w:r w:rsidRPr="005D50AE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D50AE">
        <w:rPr>
          <w:rFonts w:cstheme="minorHAnsi"/>
          <w:color w:val="000000"/>
          <w:sz w:val="32"/>
          <w:szCs w:val="32"/>
          <w:shd w:val="clear" w:color="auto" w:fill="FFFFFF"/>
        </w:rPr>
        <w:t>Żony niechaj będą poddane swym mężom, jak Panu</w:t>
      </w:r>
      <w:r w:rsidR="005D50AE" w:rsidRPr="005D50AE">
        <w:rPr>
          <w:rFonts w:cstheme="minorHAnsi"/>
          <w:color w:val="000000"/>
          <w:sz w:val="32"/>
          <w:szCs w:val="32"/>
          <w:shd w:val="clear" w:color="auto" w:fill="FFFFFF"/>
        </w:rPr>
        <w:t>. (Ef 5, 21-22)</w:t>
      </w:r>
    </w:p>
    <w:p w14:paraId="4AE5BD23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111F506" w14:textId="53264CDE" w:rsidR="00E33919" w:rsidRDefault="005D50AE" w:rsidP="00E33919">
      <w:pPr>
        <w:jc w:val="both"/>
        <w:rPr>
          <w:b/>
          <w:bCs/>
          <w:sz w:val="32"/>
          <w:szCs w:val="32"/>
        </w:rPr>
      </w:pPr>
      <w:r w:rsidRPr="005D50AE">
        <w:rPr>
          <w:rFonts w:cstheme="minorHAnsi"/>
          <w:color w:val="000000"/>
          <w:sz w:val="32"/>
          <w:szCs w:val="32"/>
          <w:shd w:val="clear" w:color="auto" w:fill="FFFFFF"/>
        </w:rPr>
        <w:t>Bądźcie sobie wzajemnie poddani w bojaźni Chrystusowej! </w:t>
      </w:r>
      <w:r w:rsidRPr="005D50AE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176CA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(Ef 5,21)</w:t>
      </w:r>
    </w:p>
    <w:p w14:paraId="13499653" w14:textId="77777777" w:rsidR="005D50AE" w:rsidRDefault="005D50AE" w:rsidP="00E33919">
      <w:pPr>
        <w:jc w:val="both"/>
        <w:rPr>
          <w:b/>
          <w:bCs/>
          <w:sz w:val="32"/>
          <w:szCs w:val="32"/>
        </w:rPr>
      </w:pPr>
    </w:p>
    <w:p w14:paraId="78F1A943" w14:textId="1D3283DC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BB079C">
        <w:rPr>
          <w:b/>
          <w:bCs/>
          <w:sz w:val="32"/>
          <w:szCs w:val="32"/>
        </w:rPr>
        <w:t>-</w:t>
      </w:r>
      <w:r w:rsidR="001176CA">
        <w:rPr>
          <w:b/>
          <w:bCs/>
          <w:sz w:val="32"/>
          <w:szCs w:val="32"/>
        </w:rPr>
        <w:t xml:space="preserve"> </w:t>
      </w:r>
      <w:r w:rsidR="006E51EA">
        <w:rPr>
          <w:b/>
          <w:bCs/>
          <w:sz w:val="32"/>
          <w:szCs w:val="32"/>
        </w:rPr>
        <w:t xml:space="preserve"> ODDAWA</w:t>
      </w:r>
      <w:r w:rsidR="0064441B">
        <w:rPr>
          <w:b/>
          <w:bCs/>
          <w:sz w:val="32"/>
          <w:szCs w:val="32"/>
        </w:rPr>
        <w:t>NIA</w:t>
      </w:r>
      <w:r w:rsidR="006E51EA">
        <w:rPr>
          <w:b/>
          <w:bCs/>
          <w:sz w:val="32"/>
          <w:szCs w:val="32"/>
        </w:rPr>
        <w:t xml:space="preserve"> SWOJE</w:t>
      </w:r>
      <w:r w:rsidR="0064441B">
        <w:rPr>
          <w:b/>
          <w:bCs/>
          <w:sz w:val="32"/>
          <w:szCs w:val="32"/>
        </w:rPr>
        <w:t>GO</w:t>
      </w:r>
      <w:r w:rsidR="006E51EA">
        <w:rPr>
          <w:b/>
          <w:bCs/>
          <w:sz w:val="32"/>
          <w:szCs w:val="32"/>
        </w:rPr>
        <w:t xml:space="preserve"> ŻYCIE ZA ŻON</w:t>
      </w:r>
      <w:r w:rsidR="001D29D4">
        <w:rPr>
          <w:b/>
          <w:bCs/>
          <w:sz w:val="32"/>
          <w:szCs w:val="32"/>
        </w:rPr>
        <w:t>Ę</w:t>
      </w:r>
    </w:p>
    <w:p w14:paraId="69F7777B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F54784A" w14:textId="153BE6F1" w:rsidR="00E33919" w:rsidRPr="00D128B2" w:rsidRDefault="003C79A2" w:rsidP="00E33919">
      <w:pPr>
        <w:jc w:val="both"/>
        <w:rPr>
          <w:rFonts w:cstheme="minorHAnsi"/>
          <w:b/>
          <w:bCs/>
          <w:sz w:val="32"/>
          <w:szCs w:val="32"/>
        </w:rPr>
      </w:pPr>
      <w:r w:rsidRPr="00D128B2">
        <w:rPr>
          <w:rFonts w:cstheme="minorHAnsi"/>
          <w:color w:val="000000"/>
          <w:sz w:val="32"/>
          <w:szCs w:val="32"/>
          <w:shd w:val="clear" w:color="auto" w:fill="FFFFFF"/>
        </w:rPr>
        <w:t>Mężowie miłujcie żony, bo i Chrystus umiłował Kościół i wydał za niego samego siebie,</w:t>
      </w:r>
      <w:bookmarkStart w:id="1" w:name="W26"/>
      <w:bookmarkEnd w:id="1"/>
      <w:r w:rsidRPr="00D128B2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128B2">
        <w:rPr>
          <w:rFonts w:cstheme="minorHAnsi"/>
          <w:color w:val="000000"/>
          <w:sz w:val="32"/>
          <w:szCs w:val="32"/>
          <w:shd w:val="clear" w:color="auto" w:fill="FFFFFF"/>
        </w:rPr>
        <w:t>aby go uświęcić, oczyściwszy obmyciem wodą, któremu towarzyszy słowo</w:t>
      </w:r>
      <w:r w:rsidR="00D128B2" w:rsidRPr="00D128B2">
        <w:rPr>
          <w:rFonts w:cstheme="minorHAnsi"/>
          <w:color w:val="000000"/>
          <w:sz w:val="32"/>
          <w:szCs w:val="32"/>
          <w:shd w:val="clear" w:color="auto" w:fill="FFFFFF"/>
        </w:rPr>
        <w:t>. (Ef 5, 25-26)</w:t>
      </w:r>
    </w:p>
    <w:p w14:paraId="7697A0B2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1FCC97F" w14:textId="62DBC228" w:rsidR="00E33919" w:rsidRPr="00447AA1" w:rsidRDefault="00447AA1" w:rsidP="00E33919">
      <w:pPr>
        <w:jc w:val="both"/>
        <w:rPr>
          <w:rFonts w:cstheme="minorHAnsi"/>
          <w:sz w:val="32"/>
          <w:szCs w:val="32"/>
        </w:rPr>
      </w:pPr>
      <w:r w:rsidRPr="00447AA1">
        <w:rPr>
          <w:rFonts w:cstheme="minorHAnsi"/>
          <w:color w:val="000000"/>
          <w:sz w:val="32"/>
          <w:szCs w:val="32"/>
          <w:shd w:val="clear" w:color="auto" w:fill="FFFFFF"/>
        </w:rPr>
        <w:t>A żona niechaj się odnosi ze czcią do swojego męża!</w:t>
      </w:r>
      <w:r w:rsidRPr="00447AA1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5,33)</w:t>
      </w:r>
    </w:p>
    <w:p w14:paraId="05D86FD8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</w:p>
    <w:p w14:paraId="5B476697" w14:textId="4187B6D8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1D29D4">
        <w:rPr>
          <w:b/>
          <w:bCs/>
          <w:sz w:val="32"/>
          <w:szCs w:val="32"/>
        </w:rPr>
        <w:t>– POWINNOŚCI MAŁŻEŃSKIEJ</w:t>
      </w:r>
    </w:p>
    <w:p w14:paraId="5D37A6BD" w14:textId="389849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</w:t>
      </w:r>
      <w:r w:rsidR="00800BD5">
        <w:rPr>
          <w:b/>
          <w:bCs/>
          <w:sz w:val="32"/>
          <w:szCs w:val="32"/>
        </w:rPr>
        <w:t>i</w:t>
      </w:r>
    </w:p>
    <w:p w14:paraId="384D9863" w14:textId="5B655DBE" w:rsidR="00E33919" w:rsidRPr="00800BD5" w:rsidRDefault="00491778" w:rsidP="00E33919">
      <w:pPr>
        <w:jc w:val="both"/>
        <w:rPr>
          <w:rFonts w:cstheme="minorHAnsi"/>
          <w:b/>
          <w:bCs/>
          <w:sz w:val="32"/>
          <w:szCs w:val="32"/>
        </w:rPr>
      </w:pPr>
      <w:r w:rsidRPr="00800BD5">
        <w:rPr>
          <w:rFonts w:cstheme="minorHAnsi"/>
          <w:color w:val="000000"/>
          <w:sz w:val="32"/>
          <w:szCs w:val="32"/>
          <w:shd w:val="clear" w:color="auto" w:fill="FFFFFF"/>
        </w:rPr>
        <w:t>Mąż niech oddaje powinność żonie, podobnie też żona mężowi. </w:t>
      </w:r>
      <w:bookmarkStart w:id="2" w:name="W4"/>
      <w:bookmarkEnd w:id="2"/>
      <w:r w:rsidRPr="00800BD5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00BD5">
        <w:rPr>
          <w:rFonts w:cstheme="minorHAnsi"/>
          <w:color w:val="000000"/>
          <w:sz w:val="32"/>
          <w:szCs w:val="32"/>
          <w:shd w:val="clear" w:color="auto" w:fill="FFFFFF"/>
        </w:rPr>
        <w:t>Żona nie rozporządza własnym ciałem, lecz jej mąż; podobnie też i mąż nie rozporządza własnym ciałem, ale żona.</w:t>
      </w:r>
      <w:r w:rsidRPr="00800BD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800BD5" w:rsidRPr="00800BD5">
        <w:rPr>
          <w:rFonts w:cstheme="minorHAnsi"/>
          <w:color w:val="000000"/>
          <w:sz w:val="32"/>
          <w:szCs w:val="32"/>
          <w:shd w:val="clear" w:color="auto" w:fill="FFFFFF"/>
        </w:rPr>
        <w:t>(1Kor 7,3-4)</w:t>
      </w:r>
    </w:p>
    <w:p w14:paraId="13DBE0FD" w14:textId="77777777" w:rsidR="00E33919" w:rsidRDefault="00E33919" w:rsidP="00E3391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9A4ADB3" w14:textId="77777777" w:rsidR="005D50AE" w:rsidRPr="0079051D" w:rsidRDefault="005D50AE" w:rsidP="005D50AE">
      <w:pPr>
        <w:jc w:val="both"/>
        <w:rPr>
          <w:rFonts w:cstheme="minorHAnsi"/>
          <w:b/>
          <w:bCs/>
          <w:sz w:val="32"/>
          <w:szCs w:val="32"/>
        </w:rPr>
      </w:pPr>
      <w:r w:rsidRPr="0079051D">
        <w:rPr>
          <w:rFonts w:cstheme="minorHAnsi"/>
          <w:color w:val="000000"/>
          <w:sz w:val="32"/>
          <w:szCs w:val="32"/>
          <w:shd w:val="clear" w:color="auto" w:fill="FFFFFF"/>
        </w:rPr>
        <w:t>Przystrojone jak oblubienica zdobna w klejnoty dla swego męża. (Ap 21,2)</w:t>
      </w:r>
    </w:p>
    <w:p w14:paraId="297E3033" w14:textId="77777777" w:rsidR="000A4909" w:rsidRDefault="000A4909"/>
    <w:sectPr w:rsidR="000A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8"/>
    <w:rsid w:val="0009465A"/>
    <w:rsid w:val="000A0518"/>
    <w:rsid w:val="000A4909"/>
    <w:rsid w:val="001176CA"/>
    <w:rsid w:val="001856B0"/>
    <w:rsid w:val="001B543C"/>
    <w:rsid w:val="001D29D4"/>
    <w:rsid w:val="003C79A2"/>
    <w:rsid w:val="004417E6"/>
    <w:rsid w:val="00447AA1"/>
    <w:rsid w:val="00491778"/>
    <w:rsid w:val="005D50AE"/>
    <w:rsid w:val="0064441B"/>
    <w:rsid w:val="006E51EA"/>
    <w:rsid w:val="0070308D"/>
    <w:rsid w:val="0079051D"/>
    <w:rsid w:val="00800BD5"/>
    <w:rsid w:val="00807B6A"/>
    <w:rsid w:val="00831A23"/>
    <w:rsid w:val="008D5DCF"/>
    <w:rsid w:val="00A00694"/>
    <w:rsid w:val="00A615BF"/>
    <w:rsid w:val="00BB079C"/>
    <w:rsid w:val="00C93A7E"/>
    <w:rsid w:val="00CE570A"/>
    <w:rsid w:val="00D128B2"/>
    <w:rsid w:val="00D5490A"/>
    <w:rsid w:val="00E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C1F0"/>
  <w15:chartTrackingRefBased/>
  <w15:docId w15:val="{BBEBF95A-B581-4DFE-93D7-B22088B7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A6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29</cp:revision>
  <dcterms:created xsi:type="dcterms:W3CDTF">2022-05-08T16:11:00Z</dcterms:created>
  <dcterms:modified xsi:type="dcterms:W3CDTF">2022-05-08T17:41:00Z</dcterms:modified>
</cp:coreProperties>
</file>