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A7834" w14:textId="4D083F2D" w:rsidR="009212BF" w:rsidRDefault="007548B4" w:rsidP="007548B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UCZUCIA</w:t>
      </w:r>
    </w:p>
    <w:p w14:paraId="6C964500" w14:textId="4FF157D9" w:rsidR="007548B4" w:rsidRPr="007548B4" w:rsidRDefault="007548B4" w:rsidP="007548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>Wierzę w Boga</w:t>
      </w:r>
    </w:p>
    <w:p w14:paraId="506C7AE3" w14:textId="5E4D40C6" w:rsidR="007548B4" w:rsidRDefault="007548B4" w:rsidP="007548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40463A0D" w14:textId="77777777" w:rsidR="00C84803" w:rsidRPr="007548B4" w:rsidRDefault="00C84803" w:rsidP="00C8480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2BB3E3E" w14:textId="4DB85C4B" w:rsidR="008E6082" w:rsidRPr="00410069" w:rsidRDefault="00410069" w:rsidP="007548B4">
      <w:pPr>
        <w:jc w:val="both"/>
        <w:rPr>
          <w:rFonts w:cstheme="minorHAnsi"/>
          <w:color w:val="000000"/>
          <w:shd w:val="clear" w:color="auto" w:fill="FFFFFF"/>
        </w:rPr>
      </w:pPr>
      <w:r w:rsidRPr="00410069">
        <w:rPr>
          <w:rFonts w:cstheme="minorHAnsi"/>
          <w:color w:val="000000"/>
          <w:sz w:val="32"/>
          <w:szCs w:val="32"/>
          <w:shd w:val="clear" w:color="auto" w:fill="FFFFFF"/>
        </w:rPr>
        <w:t>Radujcie się wraz z Jerozolimą,</w:t>
      </w:r>
      <w:r w:rsidRPr="00410069">
        <w:rPr>
          <w:rFonts w:cstheme="minorHAnsi"/>
          <w:color w:val="000000"/>
          <w:sz w:val="32"/>
          <w:szCs w:val="32"/>
        </w:rPr>
        <w:t xml:space="preserve"> </w:t>
      </w:r>
      <w:r w:rsidRPr="00410069">
        <w:rPr>
          <w:rFonts w:cstheme="minorHAnsi"/>
          <w:color w:val="000000"/>
          <w:sz w:val="32"/>
          <w:szCs w:val="32"/>
          <w:shd w:val="clear" w:color="auto" w:fill="FFFFFF"/>
        </w:rPr>
        <w:t>weselcie się w niej wszyscy, co ją miłujecie!</w:t>
      </w:r>
      <w:r w:rsidRPr="00410069">
        <w:rPr>
          <w:rFonts w:cstheme="minorHAnsi"/>
          <w:color w:val="000000"/>
          <w:sz w:val="32"/>
          <w:szCs w:val="32"/>
        </w:rPr>
        <w:t xml:space="preserve"> </w:t>
      </w:r>
      <w:r w:rsidRPr="00410069">
        <w:rPr>
          <w:rFonts w:cstheme="minorHAnsi"/>
          <w:color w:val="000000"/>
          <w:sz w:val="32"/>
          <w:szCs w:val="32"/>
          <w:shd w:val="clear" w:color="auto" w:fill="FFFFFF"/>
        </w:rPr>
        <w:t>Cieszcie się z nią bardzo wy wszyscy,</w:t>
      </w:r>
      <w:r w:rsidRPr="00410069">
        <w:rPr>
          <w:rFonts w:cstheme="minorHAnsi"/>
          <w:color w:val="000000"/>
          <w:sz w:val="32"/>
          <w:szCs w:val="32"/>
        </w:rPr>
        <w:t xml:space="preserve"> </w:t>
      </w:r>
      <w:r w:rsidRPr="00410069">
        <w:rPr>
          <w:rFonts w:cstheme="minorHAnsi"/>
          <w:color w:val="000000"/>
          <w:sz w:val="32"/>
          <w:szCs w:val="32"/>
          <w:shd w:val="clear" w:color="auto" w:fill="FFFFFF"/>
        </w:rPr>
        <w:t>którzyście się nad nią smucili,</w:t>
      </w:r>
      <w:bookmarkStart w:id="0" w:name="W11"/>
      <w:bookmarkEnd w:id="0"/>
      <w:r w:rsidRPr="00410069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410069">
        <w:rPr>
          <w:rFonts w:cstheme="minorHAnsi"/>
          <w:color w:val="000000"/>
          <w:sz w:val="32"/>
          <w:szCs w:val="32"/>
          <w:shd w:val="clear" w:color="auto" w:fill="FFFFFF"/>
        </w:rPr>
        <w:t>ażebyście ssać mogli aż do nasycenia</w:t>
      </w:r>
      <w:r w:rsidRPr="00410069">
        <w:rPr>
          <w:rFonts w:cstheme="minorHAnsi"/>
          <w:color w:val="000000"/>
          <w:sz w:val="32"/>
          <w:szCs w:val="32"/>
        </w:rPr>
        <w:t xml:space="preserve"> </w:t>
      </w:r>
      <w:r w:rsidRPr="00410069">
        <w:rPr>
          <w:rFonts w:cstheme="minorHAnsi"/>
          <w:color w:val="000000"/>
          <w:sz w:val="32"/>
          <w:szCs w:val="32"/>
          <w:shd w:val="clear" w:color="auto" w:fill="FFFFFF"/>
        </w:rPr>
        <w:t>z piersi jej pociech;</w:t>
      </w:r>
      <w:r w:rsidRPr="00410069">
        <w:rPr>
          <w:rFonts w:cstheme="minorHAnsi"/>
          <w:color w:val="000000"/>
          <w:sz w:val="32"/>
          <w:szCs w:val="32"/>
        </w:rPr>
        <w:t xml:space="preserve"> </w:t>
      </w:r>
      <w:r w:rsidRPr="00410069">
        <w:rPr>
          <w:rFonts w:cstheme="minorHAnsi"/>
          <w:color w:val="000000"/>
          <w:sz w:val="32"/>
          <w:szCs w:val="32"/>
          <w:shd w:val="clear" w:color="auto" w:fill="FFFFFF"/>
        </w:rPr>
        <w:t>ażebyście ciągnęli mleko z rozkoszą</w:t>
      </w:r>
      <w:r w:rsidRPr="00410069">
        <w:rPr>
          <w:rFonts w:cstheme="minorHAnsi"/>
          <w:color w:val="000000"/>
          <w:sz w:val="32"/>
          <w:szCs w:val="32"/>
        </w:rPr>
        <w:t xml:space="preserve"> </w:t>
      </w:r>
      <w:r w:rsidRPr="00410069">
        <w:rPr>
          <w:rFonts w:cstheme="minorHAnsi"/>
          <w:color w:val="000000"/>
          <w:sz w:val="32"/>
          <w:szCs w:val="32"/>
          <w:shd w:val="clear" w:color="auto" w:fill="FFFFFF"/>
        </w:rPr>
        <w:t>z pełnej piersi jej chwały</w:t>
      </w:r>
      <w:r w:rsidRPr="00410069">
        <w:rPr>
          <w:rFonts w:cstheme="minorHAnsi"/>
          <w:color w:val="000000"/>
          <w:shd w:val="clear" w:color="auto" w:fill="FFFFFF"/>
        </w:rPr>
        <w:t>. (Iz 66, 10-11</w:t>
      </w:r>
      <w:r w:rsidRPr="00410069">
        <w:rPr>
          <w:rFonts w:ascii="Tahoma" w:hAnsi="Tahoma" w:cs="Tahoma"/>
          <w:color w:val="000000"/>
          <w:shd w:val="clear" w:color="auto" w:fill="FFFFFF"/>
        </w:rPr>
        <w:t>)</w:t>
      </w:r>
    </w:p>
    <w:p w14:paraId="515CE361" w14:textId="0422B660" w:rsidR="00EA33BF" w:rsidRDefault="00C84803" w:rsidP="007548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2102F5B" w14:textId="6A3787F3" w:rsidR="00EA33BF" w:rsidRPr="00085830" w:rsidRDefault="00085830" w:rsidP="00085830">
      <w:pPr>
        <w:rPr>
          <w:rFonts w:cstheme="minorHAnsi"/>
          <w:b/>
          <w:bCs/>
          <w:sz w:val="32"/>
          <w:szCs w:val="32"/>
        </w:rPr>
      </w:pPr>
      <w:r w:rsidRPr="00085830">
        <w:rPr>
          <w:rFonts w:cstheme="minorHAnsi"/>
          <w:color w:val="000000"/>
          <w:sz w:val="32"/>
          <w:szCs w:val="32"/>
          <w:shd w:val="clear" w:color="auto" w:fill="FFFFFF"/>
        </w:rPr>
        <w:t>Oto Ja skieruję do niej</w:t>
      </w:r>
      <w:r w:rsidRPr="00085830">
        <w:rPr>
          <w:rFonts w:cstheme="minorHAnsi"/>
          <w:color w:val="000000"/>
          <w:sz w:val="32"/>
          <w:szCs w:val="32"/>
        </w:rPr>
        <w:t xml:space="preserve"> </w:t>
      </w:r>
      <w:r w:rsidRPr="00085830">
        <w:rPr>
          <w:rFonts w:cstheme="minorHAnsi"/>
          <w:color w:val="000000"/>
          <w:sz w:val="32"/>
          <w:szCs w:val="32"/>
          <w:shd w:val="clear" w:color="auto" w:fill="FFFFFF"/>
        </w:rPr>
        <w:t>pokój jak rzekę (Iz 66,12)</w:t>
      </w:r>
    </w:p>
    <w:p w14:paraId="4ACBF3FA" w14:textId="77777777" w:rsidR="00085830" w:rsidRPr="006666D1" w:rsidRDefault="00085830" w:rsidP="007548B4">
      <w:pPr>
        <w:jc w:val="both"/>
        <w:rPr>
          <w:b/>
          <w:bCs/>
          <w:sz w:val="10"/>
          <w:szCs w:val="10"/>
        </w:rPr>
      </w:pPr>
    </w:p>
    <w:p w14:paraId="33E64481" w14:textId="408F0BFE" w:rsidR="00EA33BF" w:rsidRDefault="00EA33BF" w:rsidP="007548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62A180DE" w14:textId="77777777" w:rsidR="00C84803" w:rsidRPr="007548B4" w:rsidRDefault="00C84803" w:rsidP="00C8480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E225AED" w14:textId="4DD031DA" w:rsidR="00EA33BF" w:rsidRPr="00695792" w:rsidRDefault="00695792" w:rsidP="007548B4">
      <w:pPr>
        <w:jc w:val="both"/>
        <w:rPr>
          <w:rFonts w:cstheme="minorHAnsi"/>
          <w:b/>
          <w:bCs/>
          <w:sz w:val="32"/>
          <w:szCs w:val="32"/>
        </w:rPr>
      </w:pPr>
      <w:r w:rsidRPr="00695792">
        <w:rPr>
          <w:rFonts w:cstheme="minorHAnsi"/>
          <w:color w:val="000000"/>
          <w:sz w:val="32"/>
          <w:szCs w:val="32"/>
          <w:shd w:val="clear" w:color="auto" w:fill="FFFFFF"/>
        </w:rPr>
        <w:t>A gdy słońce chyliło się ku zachodowi, Abram zapadł w głęboki sen i opanowało go uczucie lęku, jak gdyby ogarnęła go wielka ciemność.</w:t>
      </w:r>
      <w:bookmarkStart w:id="1" w:name="W13"/>
      <w:bookmarkEnd w:id="1"/>
      <w:r w:rsidRPr="00695792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695792">
        <w:rPr>
          <w:rFonts w:cstheme="minorHAnsi"/>
          <w:color w:val="000000"/>
          <w:sz w:val="32"/>
          <w:szCs w:val="32"/>
          <w:shd w:val="clear" w:color="auto" w:fill="FFFFFF"/>
        </w:rPr>
        <w:t>I wtedy to Pan rzekł do Abrama (Rdz 15, 12-13)</w:t>
      </w:r>
    </w:p>
    <w:p w14:paraId="1858AB07" w14:textId="77777777" w:rsidR="00C84803" w:rsidRDefault="00C84803" w:rsidP="00C8480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AE5098E" w14:textId="1E8C2536" w:rsidR="00EA33BF" w:rsidRPr="009570D8" w:rsidRDefault="009570D8" w:rsidP="007548B4">
      <w:pPr>
        <w:jc w:val="both"/>
        <w:rPr>
          <w:sz w:val="32"/>
          <w:szCs w:val="32"/>
        </w:rPr>
      </w:pPr>
      <w:r w:rsidRPr="009570D8">
        <w:rPr>
          <w:sz w:val="32"/>
          <w:szCs w:val="32"/>
        </w:rPr>
        <w:t>Przestań się lękać (</w:t>
      </w:r>
      <w:proofErr w:type="spellStart"/>
      <w:r w:rsidRPr="009570D8">
        <w:rPr>
          <w:sz w:val="32"/>
          <w:szCs w:val="32"/>
        </w:rPr>
        <w:t>Dz</w:t>
      </w:r>
      <w:proofErr w:type="spellEnd"/>
      <w:r w:rsidRPr="009570D8">
        <w:rPr>
          <w:sz w:val="32"/>
          <w:szCs w:val="32"/>
        </w:rPr>
        <w:t xml:space="preserve"> 18,9)</w:t>
      </w:r>
    </w:p>
    <w:p w14:paraId="161FF623" w14:textId="77777777" w:rsidR="009570D8" w:rsidRPr="009570D8" w:rsidRDefault="009570D8" w:rsidP="007548B4">
      <w:pPr>
        <w:jc w:val="both"/>
        <w:rPr>
          <w:b/>
          <w:bCs/>
          <w:sz w:val="10"/>
          <w:szCs w:val="10"/>
        </w:rPr>
      </w:pPr>
    </w:p>
    <w:p w14:paraId="132FFD4A" w14:textId="017C3C3F" w:rsidR="00EA33BF" w:rsidRDefault="00EA33BF" w:rsidP="007548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5A752CCA" w14:textId="77777777" w:rsidR="00C84803" w:rsidRPr="007548B4" w:rsidRDefault="00C84803" w:rsidP="00C8480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E99D430" w14:textId="156C9A37" w:rsidR="00EA33BF" w:rsidRPr="00E73653" w:rsidRDefault="00E73653" w:rsidP="007548B4">
      <w:pPr>
        <w:jc w:val="both"/>
        <w:rPr>
          <w:rFonts w:cstheme="minorHAnsi"/>
          <w:b/>
          <w:bCs/>
          <w:sz w:val="28"/>
          <w:szCs w:val="28"/>
        </w:rPr>
      </w:pPr>
      <w:r w:rsidRPr="00E73653">
        <w:rPr>
          <w:rFonts w:cstheme="minorHAnsi"/>
          <w:color w:val="000000"/>
          <w:sz w:val="28"/>
          <w:szCs w:val="28"/>
          <w:shd w:val="clear" w:color="auto" w:fill="FFFFFF"/>
        </w:rPr>
        <w:t xml:space="preserve">Anna odrzekła: «Nie, panie mój. Jestem nieszczęśliwą kobietą, a nie upiłam się winem ani </w:t>
      </w:r>
      <w:proofErr w:type="spellStart"/>
      <w:r w:rsidRPr="00E73653">
        <w:rPr>
          <w:rFonts w:cstheme="minorHAnsi"/>
          <w:color w:val="000000"/>
          <w:sz w:val="28"/>
          <w:szCs w:val="28"/>
          <w:shd w:val="clear" w:color="auto" w:fill="FFFFFF"/>
        </w:rPr>
        <w:t>sycerą</w:t>
      </w:r>
      <w:proofErr w:type="spellEnd"/>
      <w:r w:rsidRPr="00E73653">
        <w:rPr>
          <w:rFonts w:cstheme="minorHAnsi"/>
          <w:color w:val="000000"/>
          <w:sz w:val="28"/>
          <w:szCs w:val="28"/>
          <w:shd w:val="clear" w:color="auto" w:fill="FFFFFF"/>
        </w:rPr>
        <w:t>. Wylałam tylko duszę moją przed Panem. </w:t>
      </w:r>
      <w:bookmarkStart w:id="2" w:name="W16"/>
      <w:bookmarkEnd w:id="2"/>
      <w:r w:rsidRPr="00E73653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73653">
        <w:rPr>
          <w:rFonts w:cstheme="minorHAnsi"/>
          <w:color w:val="000000"/>
          <w:sz w:val="28"/>
          <w:szCs w:val="28"/>
          <w:shd w:val="clear" w:color="auto" w:fill="FFFFFF"/>
        </w:rPr>
        <w:t xml:space="preserve">Nie uważaj swej służebnicy za córkę </w:t>
      </w:r>
      <w:proofErr w:type="spellStart"/>
      <w:r w:rsidRPr="00E73653">
        <w:rPr>
          <w:rFonts w:cstheme="minorHAnsi"/>
          <w:color w:val="000000"/>
          <w:sz w:val="28"/>
          <w:szCs w:val="28"/>
          <w:shd w:val="clear" w:color="auto" w:fill="FFFFFF"/>
        </w:rPr>
        <w:t>Beliala</w:t>
      </w:r>
      <w:proofErr w:type="spellEnd"/>
      <w:r w:rsidRPr="00E73653">
        <w:rPr>
          <w:rFonts w:cstheme="minorHAnsi"/>
          <w:color w:val="000000"/>
          <w:sz w:val="28"/>
          <w:szCs w:val="28"/>
          <w:shd w:val="clear" w:color="auto" w:fill="FFFFFF"/>
        </w:rPr>
        <w:t>, gdyż z nadmiaru zmartwienia i boleści duszy mówiłam cały czas».  (1Sm 1, 15-16)</w:t>
      </w:r>
    </w:p>
    <w:p w14:paraId="73D1C7B9" w14:textId="356DFEBD" w:rsidR="00C84803" w:rsidRDefault="00C84803" w:rsidP="007548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97C02C8" w14:textId="42666460" w:rsidR="00E919D4" w:rsidRPr="00E919D4" w:rsidRDefault="00E919D4" w:rsidP="00E919D4">
      <w:pPr>
        <w:rPr>
          <w:rFonts w:cstheme="minorHAnsi"/>
          <w:b/>
          <w:bCs/>
          <w:sz w:val="32"/>
          <w:szCs w:val="32"/>
        </w:rPr>
      </w:pPr>
      <w:r w:rsidRPr="00E919D4">
        <w:rPr>
          <w:rFonts w:cstheme="minorHAnsi"/>
          <w:color w:val="000000"/>
          <w:sz w:val="32"/>
          <w:szCs w:val="32"/>
          <w:shd w:val="clear" w:color="auto" w:fill="FFFFFF"/>
        </w:rPr>
        <w:t>Bo jestem nędzny i nieszczęśliwy,</w:t>
      </w:r>
      <w:r w:rsidRPr="00E919D4">
        <w:rPr>
          <w:rFonts w:cstheme="minorHAnsi"/>
          <w:color w:val="000000"/>
          <w:sz w:val="32"/>
          <w:szCs w:val="32"/>
        </w:rPr>
        <w:t xml:space="preserve"> </w:t>
      </w:r>
      <w:r w:rsidRPr="00E919D4">
        <w:rPr>
          <w:rFonts w:cstheme="minorHAnsi"/>
          <w:color w:val="000000"/>
          <w:sz w:val="32"/>
          <w:szCs w:val="32"/>
          <w:shd w:val="clear" w:color="auto" w:fill="FFFFFF"/>
        </w:rPr>
        <w:t>a serce jest we mnie zranione. (</w:t>
      </w:r>
      <w:proofErr w:type="spellStart"/>
      <w:r w:rsidRPr="00E919D4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E919D4">
        <w:rPr>
          <w:rFonts w:cstheme="minorHAnsi"/>
          <w:color w:val="000000"/>
          <w:sz w:val="32"/>
          <w:szCs w:val="32"/>
          <w:shd w:val="clear" w:color="auto" w:fill="FFFFFF"/>
        </w:rPr>
        <w:t xml:space="preserve"> 109, 22)</w:t>
      </w:r>
    </w:p>
    <w:p w14:paraId="1ED4B111" w14:textId="2C3A73DF" w:rsidR="00EA33BF" w:rsidRDefault="00EA33BF" w:rsidP="007548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6BBA1B80" w14:textId="77777777" w:rsidR="00C84803" w:rsidRPr="007548B4" w:rsidRDefault="00C84803" w:rsidP="00C8480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60637EC" w14:textId="156D6A9B" w:rsidR="00EA33BF" w:rsidRPr="00037B89" w:rsidRDefault="008E4902" w:rsidP="007548B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37B89">
        <w:rPr>
          <w:rFonts w:cstheme="minorHAnsi"/>
          <w:color w:val="000000"/>
          <w:sz w:val="32"/>
          <w:szCs w:val="32"/>
          <w:shd w:val="clear" w:color="auto" w:fill="FFFFFF"/>
        </w:rPr>
        <w:t>Gdy więc Jezus ujrzał jak płakała ona i Żydzi, którzy razem z nią przyszli, wzruszył się w duchu, rozrzewnił i zapytał: «Gdzieście go położyli?»  (</w:t>
      </w:r>
      <w:r w:rsidR="00037B89" w:rsidRPr="00037B89">
        <w:rPr>
          <w:rFonts w:cstheme="minorHAnsi"/>
          <w:color w:val="000000"/>
          <w:sz w:val="32"/>
          <w:szCs w:val="32"/>
          <w:shd w:val="clear" w:color="auto" w:fill="FFFFFF"/>
        </w:rPr>
        <w:t>J 11, 33)</w:t>
      </w:r>
    </w:p>
    <w:p w14:paraId="51E7EF21" w14:textId="77777777" w:rsidR="00C84803" w:rsidRDefault="00C84803" w:rsidP="00C8480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BC3604E" w14:textId="36C1BE53" w:rsidR="00EA33BF" w:rsidRPr="00360855" w:rsidRDefault="00360855" w:rsidP="007548B4">
      <w:pPr>
        <w:jc w:val="both"/>
        <w:rPr>
          <w:rFonts w:cstheme="minorHAnsi"/>
          <w:b/>
          <w:bCs/>
          <w:sz w:val="32"/>
          <w:szCs w:val="32"/>
        </w:rPr>
      </w:pPr>
      <w:r w:rsidRPr="00360855">
        <w:rPr>
          <w:rFonts w:cstheme="minorHAnsi"/>
          <w:color w:val="000000"/>
          <w:sz w:val="32"/>
          <w:szCs w:val="32"/>
          <w:shd w:val="clear" w:color="auto" w:fill="FFFFFF"/>
        </w:rPr>
        <w:t>Jezus zapłakał (J 11, 35)</w:t>
      </w:r>
    </w:p>
    <w:p w14:paraId="469B23B9" w14:textId="77777777" w:rsidR="00C84803" w:rsidRPr="006667AD" w:rsidRDefault="00C84803" w:rsidP="007548B4">
      <w:pPr>
        <w:jc w:val="both"/>
        <w:rPr>
          <w:b/>
          <w:bCs/>
          <w:sz w:val="10"/>
          <w:szCs w:val="10"/>
        </w:rPr>
      </w:pPr>
    </w:p>
    <w:p w14:paraId="06BDB5B5" w14:textId="61E91A19" w:rsidR="00EA33BF" w:rsidRDefault="00EA33BF" w:rsidP="007548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48B64699" w14:textId="77777777" w:rsidR="00C84803" w:rsidRPr="007548B4" w:rsidRDefault="00C84803" w:rsidP="00C8480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5C6FB81" w14:textId="78C3F2C6" w:rsidR="00EA33BF" w:rsidRPr="006667AD" w:rsidRDefault="00387170" w:rsidP="007548B4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387170">
        <w:rPr>
          <w:rFonts w:cstheme="minorHAnsi"/>
          <w:color w:val="000000"/>
          <w:sz w:val="32"/>
          <w:szCs w:val="32"/>
          <w:shd w:val="clear" w:color="auto" w:fill="FFFFFF"/>
        </w:rPr>
        <w:t>Pewien zaś Samarytanin, będąc w podróży, przechodził również obok niego. Gdy go zobaczył, wzruszył się głęboko: </w:t>
      </w:r>
      <w:bookmarkStart w:id="3" w:name="W34"/>
      <w:bookmarkEnd w:id="3"/>
      <w:r w:rsidRPr="00387170">
        <w:rPr>
          <w:rFonts w:cstheme="minorHAnsi"/>
          <w:color w:val="000000"/>
          <w:sz w:val="32"/>
          <w:szCs w:val="32"/>
          <w:shd w:val="clear" w:color="auto" w:fill="FFFFFF"/>
        </w:rPr>
        <w:t xml:space="preserve">podszedł do niego i opatrzył mu rany, zalewając je oliwą i winem; potem wsadził go na swoje bydlę, zawiózł do gospody i pielęgnował go. </w:t>
      </w:r>
      <w:r w:rsidRPr="00387170">
        <w:rPr>
          <w:rFonts w:cstheme="minorHAnsi"/>
          <w:color w:val="000000"/>
          <w:sz w:val="32"/>
          <w:szCs w:val="32"/>
          <w:shd w:val="clear" w:color="auto" w:fill="FFFFFF"/>
        </w:rPr>
        <w:br/>
      </w:r>
      <w:r w:rsidR="006667AD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Pr="00387170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387170">
        <w:rPr>
          <w:rFonts w:cstheme="minorHAnsi"/>
          <w:color w:val="000000"/>
          <w:sz w:val="32"/>
          <w:szCs w:val="32"/>
          <w:shd w:val="clear" w:color="auto" w:fill="FFFFFF"/>
        </w:rPr>
        <w:t xml:space="preserve"> 10, 33-34)</w:t>
      </w:r>
    </w:p>
    <w:p w14:paraId="71D8E1E3" w14:textId="77777777" w:rsidR="00C84803" w:rsidRDefault="00C84803" w:rsidP="00C8480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8184B5B" w14:textId="050DC823" w:rsidR="00C84803" w:rsidRPr="00290151" w:rsidRDefault="00C92F8F" w:rsidP="007548B4">
      <w:pPr>
        <w:jc w:val="both"/>
        <w:rPr>
          <w:rFonts w:cstheme="minorHAnsi"/>
          <w:b/>
          <w:bCs/>
          <w:sz w:val="32"/>
          <w:szCs w:val="32"/>
        </w:rPr>
      </w:pPr>
      <w:r w:rsidRPr="00290151">
        <w:rPr>
          <w:rFonts w:cstheme="minorHAnsi"/>
          <w:color w:val="000000"/>
          <w:sz w:val="32"/>
          <w:szCs w:val="32"/>
          <w:shd w:val="clear" w:color="auto" w:fill="FFFFFF"/>
        </w:rPr>
        <w:t>Gdzie poruszenie Twych uczuć?</w:t>
      </w:r>
      <w:r w:rsidR="00290151" w:rsidRPr="00290151">
        <w:rPr>
          <w:rFonts w:cstheme="minorHAnsi"/>
          <w:color w:val="000000"/>
          <w:sz w:val="32"/>
          <w:szCs w:val="32"/>
          <w:shd w:val="clear" w:color="auto" w:fill="FFFFFF"/>
        </w:rPr>
        <w:t xml:space="preserve"> (Iz 63,15)</w:t>
      </w:r>
    </w:p>
    <w:p w14:paraId="4085E54A" w14:textId="77777777" w:rsidR="00C84803" w:rsidRPr="00290151" w:rsidRDefault="00C84803" w:rsidP="007548B4">
      <w:pPr>
        <w:jc w:val="both"/>
        <w:rPr>
          <w:b/>
          <w:bCs/>
          <w:sz w:val="10"/>
          <w:szCs w:val="10"/>
        </w:rPr>
      </w:pPr>
    </w:p>
    <w:p w14:paraId="0F2B971D" w14:textId="6459E84B" w:rsidR="00EA33BF" w:rsidRDefault="00EA33BF" w:rsidP="007548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68315F88" w14:textId="22A499D1" w:rsidR="00C84803" w:rsidRDefault="00C84803" w:rsidP="007548B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F37FEE4" w14:textId="667BE226" w:rsidR="00C84803" w:rsidRPr="006742D4" w:rsidRDefault="006742D4" w:rsidP="007548B4">
      <w:pPr>
        <w:jc w:val="both"/>
        <w:rPr>
          <w:rFonts w:cstheme="minorHAnsi"/>
          <w:b/>
          <w:bCs/>
          <w:sz w:val="32"/>
          <w:szCs w:val="32"/>
        </w:rPr>
      </w:pPr>
      <w:r w:rsidRPr="006742D4">
        <w:rPr>
          <w:rFonts w:cstheme="minorHAnsi"/>
          <w:color w:val="000000"/>
          <w:sz w:val="32"/>
          <w:szCs w:val="32"/>
          <w:shd w:val="clear" w:color="auto" w:fill="FFFFFF"/>
        </w:rPr>
        <w:t>Gniewajcie się, a nie grzeszcie: niech nad waszym gniewem nie zachodzi słońce! </w:t>
      </w:r>
      <w:bookmarkStart w:id="4" w:name="W27"/>
      <w:bookmarkEnd w:id="4"/>
      <w:r w:rsidRPr="006742D4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6742D4">
        <w:rPr>
          <w:rFonts w:cstheme="minorHAnsi"/>
          <w:color w:val="000000"/>
          <w:sz w:val="32"/>
          <w:szCs w:val="32"/>
          <w:shd w:val="clear" w:color="auto" w:fill="FFFFFF"/>
        </w:rPr>
        <w:t>Ani nie dawajcie miejsca diabłu! (Ef 4, 26-27)</w:t>
      </w:r>
    </w:p>
    <w:p w14:paraId="3AA7652A" w14:textId="77777777" w:rsidR="00C84803" w:rsidRDefault="00C84803" w:rsidP="00C8480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0CB19BD" w14:textId="636CEDEF" w:rsidR="00C84803" w:rsidRPr="00795CA8" w:rsidRDefault="00795CA8" w:rsidP="007548B4">
      <w:pPr>
        <w:jc w:val="both"/>
        <w:rPr>
          <w:sz w:val="32"/>
          <w:szCs w:val="32"/>
        </w:rPr>
      </w:pPr>
      <w:r w:rsidRPr="00795CA8">
        <w:rPr>
          <w:sz w:val="32"/>
          <w:szCs w:val="32"/>
        </w:rPr>
        <w:t>Miłość nie unosi się gniewem (1Kor 13,5)</w:t>
      </w:r>
    </w:p>
    <w:sectPr w:rsidR="00C84803" w:rsidRPr="0079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9B"/>
    <w:rsid w:val="00037B89"/>
    <w:rsid w:val="00085830"/>
    <w:rsid w:val="00217604"/>
    <w:rsid w:val="00290151"/>
    <w:rsid w:val="00360855"/>
    <w:rsid w:val="00387170"/>
    <w:rsid w:val="003B024D"/>
    <w:rsid w:val="00410069"/>
    <w:rsid w:val="00466F09"/>
    <w:rsid w:val="005E39BE"/>
    <w:rsid w:val="006666D1"/>
    <w:rsid w:val="006667AD"/>
    <w:rsid w:val="006742D4"/>
    <w:rsid w:val="00695792"/>
    <w:rsid w:val="0071069B"/>
    <w:rsid w:val="0071322D"/>
    <w:rsid w:val="007548B4"/>
    <w:rsid w:val="00795CA8"/>
    <w:rsid w:val="008918C7"/>
    <w:rsid w:val="008C01B9"/>
    <w:rsid w:val="008E4902"/>
    <w:rsid w:val="008E6082"/>
    <w:rsid w:val="009212BF"/>
    <w:rsid w:val="009570D8"/>
    <w:rsid w:val="00C84803"/>
    <w:rsid w:val="00C92F8F"/>
    <w:rsid w:val="00E73653"/>
    <w:rsid w:val="00E919D4"/>
    <w:rsid w:val="00EA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5DAE"/>
  <w15:chartTrackingRefBased/>
  <w15:docId w15:val="{C2BB5E68-21EF-47F5-9B12-DF092D3E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5E39BE"/>
  </w:style>
  <w:style w:type="character" w:styleId="Hipercze">
    <w:name w:val="Hyperlink"/>
    <w:basedOn w:val="Domylnaczcionkaakapitu"/>
    <w:uiPriority w:val="99"/>
    <w:semiHidden/>
    <w:unhideWhenUsed/>
    <w:rsid w:val="005E3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29</cp:revision>
  <dcterms:created xsi:type="dcterms:W3CDTF">2021-01-25T10:13:00Z</dcterms:created>
  <dcterms:modified xsi:type="dcterms:W3CDTF">2021-01-26T17:12:00Z</dcterms:modified>
</cp:coreProperties>
</file>